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5F2F" w14:textId="0F6C12F6" w:rsidR="00850359" w:rsidRDefault="00850359" w:rsidP="009A6663">
      <w:pPr>
        <w:spacing w:after="0"/>
        <w:jc w:val="center"/>
        <w:rPr>
          <w:sz w:val="72"/>
          <w:szCs w:val="72"/>
        </w:rPr>
      </w:pPr>
    </w:p>
    <w:p w14:paraId="2113D0DC" w14:textId="4020263B" w:rsidR="0035724E" w:rsidRDefault="0035724E" w:rsidP="000A781F">
      <w:pPr>
        <w:spacing w:after="0"/>
        <w:jc w:val="center"/>
        <w:rPr>
          <w:sz w:val="72"/>
          <w:szCs w:val="72"/>
        </w:rPr>
      </w:pPr>
      <w:r>
        <w:rPr>
          <w:sz w:val="72"/>
          <w:szCs w:val="72"/>
        </w:rPr>
        <w:t>202</w:t>
      </w:r>
      <w:r w:rsidR="00170DF0">
        <w:rPr>
          <w:sz w:val="72"/>
          <w:szCs w:val="72"/>
        </w:rPr>
        <w:t>4</w:t>
      </w:r>
      <w:r>
        <w:rPr>
          <w:sz w:val="72"/>
          <w:szCs w:val="72"/>
        </w:rPr>
        <w:t xml:space="preserve"> Spirit &amp; Place Festival</w:t>
      </w:r>
      <w:r w:rsidR="000A781F">
        <w:rPr>
          <w:sz w:val="72"/>
          <w:szCs w:val="72"/>
        </w:rPr>
        <w:br/>
      </w:r>
      <w:r>
        <w:rPr>
          <w:sz w:val="72"/>
          <w:szCs w:val="72"/>
        </w:rPr>
        <w:t>Application Guidelines</w:t>
      </w:r>
      <w:r w:rsidR="005F3C06">
        <w:rPr>
          <w:sz w:val="72"/>
          <w:szCs w:val="72"/>
        </w:rPr>
        <w:t xml:space="preserve"> </w:t>
      </w:r>
    </w:p>
    <w:p w14:paraId="5FE0E169" w14:textId="482337D0" w:rsidR="002F7F1C" w:rsidRPr="0090200E" w:rsidRDefault="00A71022" w:rsidP="0090200E">
      <w:pPr>
        <w:spacing w:after="0"/>
        <w:jc w:val="center"/>
        <w:rPr>
          <w:i/>
          <w:iCs/>
          <w:sz w:val="32"/>
          <w:szCs w:val="32"/>
        </w:rPr>
      </w:pPr>
      <w:r w:rsidRPr="00A6013E">
        <w:rPr>
          <w:i/>
          <w:iCs/>
          <w:sz w:val="32"/>
          <w:szCs w:val="32"/>
        </w:rPr>
        <w:t>Spirit &amp; Place is housed in the IU School of Liberal Arts at IU</w:t>
      </w:r>
      <w:r w:rsidR="00E749B4">
        <w:rPr>
          <w:i/>
          <w:iCs/>
          <w:sz w:val="32"/>
          <w:szCs w:val="32"/>
        </w:rPr>
        <w:t>-Indianapolis</w:t>
      </w:r>
    </w:p>
    <w:p w14:paraId="1CEC008A" w14:textId="14C83689" w:rsidR="00EB14A3" w:rsidRPr="002A067F" w:rsidRDefault="00EB14A3" w:rsidP="002A067F">
      <w:pPr>
        <w:spacing w:after="0"/>
        <w:rPr>
          <w:b/>
          <w:bCs/>
          <w:sz w:val="24"/>
          <w:szCs w:val="24"/>
        </w:rPr>
      </w:pPr>
      <w:r w:rsidRPr="002A067F">
        <w:rPr>
          <w:sz w:val="24"/>
          <w:szCs w:val="24"/>
        </w:rPr>
        <w:br/>
      </w:r>
    </w:p>
    <w:p w14:paraId="08202CDD" w14:textId="0A20FBAF" w:rsidR="001D5632" w:rsidRPr="000A781F" w:rsidRDefault="001D5632" w:rsidP="00EB14A3">
      <w:pPr>
        <w:pStyle w:val="ListParagraph"/>
        <w:spacing w:after="0"/>
        <w:jc w:val="center"/>
        <w:rPr>
          <w:b/>
          <w:bCs/>
          <w:i/>
          <w:iCs/>
          <w:sz w:val="32"/>
          <w:szCs w:val="32"/>
        </w:rPr>
      </w:pPr>
      <w:r w:rsidRPr="000A781F">
        <w:rPr>
          <w:b/>
          <w:bCs/>
          <w:i/>
          <w:iCs/>
          <w:sz w:val="32"/>
          <w:szCs w:val="32"/>
          <w:u w:val="single"/>
        </w:rPr>
        <w:t>Narrative Review Deadline</w:t>
      </w:r>
      <w:r w:rsidRPr="000A781F">
        <w:rPr>
          <w:b/>
          <w:bCs/>
          <w:i/>
          <w:iCs/>
          <w:sz w:val="32"/>
          <w:szCs w:val="32"/>
          <w:u w:val="single"/>
        </w:rPr>
        <w:br/>
      </w:r>
      <w:r w:rsidR="000A781F" w:rsidRPr="000A781F">
        <w:rPr>
          <w:i/>
          <w:iCs/>
          <w:sz w:val="32"/>
          <w:szCs w:val="32"/>
        </w:rPr>
        <w:t>May 13, 2024</w:t>
      </w:r>
    </w:p>
    <w:p w14:paraId="3EF233BC" w14:textId="77777777" w:rsidR="001D5632" w:rsidRPr="000A781F" w:rsidRDefault="001D5632" w:rsidP="009A6663">
      <w:pPr>
        <w:spacing w:after="0"/>
        <w:jc w:val="center"/>
        <w:rPr>
          <w:b/>
          <w:bCs/>
          <w:i/>
          <w:iCs/>
          <w:sz w:val="32"/>
          <w:szCs w:val="32"/>
          <w:u w:val="single"/>
        </w:rPr>
      </w:pPr>
    </w:p>
    <w:p w14:paraId="3964AE9A" w14:textId="163EF573" w:rsidR="002D53BE" w:rsidRPr="000A781F" w:rsidRDefault="00C316F6" w:rsidP="009A6663">
      <w:pPr>
        <w:spacing w:after="0"/>
        <w:jc w:val="center"/>
        <w:rPr>
          <w:b/>
          <w:bCs/>
          <w:i/>
          <w:iCs/>
          <w:sz w:val="32"/>
          <w:szCs w:val="32"/>
        </w:rPr>
      </w:pPr>
      <w:r w:rsidRPr="000A781F">
        <w:rPr>
          <w:b/>
          <w:bCs/>
          <w:i/>
          <w:iCs/>
          <w:sz w:val="32"/>
          <w:szCs w:val="32"/>
          <w:u w:val="single"/>
        </w:rPr>
        <w:t>Applica</w:t>
      </w:r>
      <w:r w:rsidR="009C1417" w:rsidRPr="000A781F">
        <w:rPr>
          <w:b/>
          <w:bCs/>
          <w:i/>
          <w:iCs/>
          <w:sz w:val="32"/>
          <w:szCs w:val="32"/>
          <w:u w:val="single"/>
        </w:rPr>
        <w:t>tion</w:t>
      </w:r>
      <w:r w:rsidR="00626548" w:rsidRPr="000A781F">
        <w:rPr>
          <w:b/>
          <w:bCs/>
          <w:i/>
          <w:iCs/>
          <w:sz w:val="32"/>
          <w:szCs w:val="32"/>
          <w:u w:val="single"/>
        </w:rPr>
        <w:t xml:space="preserve"> Deadline</w:t>
      </w:r>
      <w:r w:rsidR="00626548" w:rsidRPr="000A781F">
        <w:rPr>
          <w:b/>
          <w:bCs/>
          <w:i/>
          <w:iCs/>
          <w:sz w:val="32"/>
          <w:szCs w:val="32"/>
        </w:rPr>
        <w:t xml:space="preserve"> </w:t>
      </w:r>
      <w:r w:rsidR="001D5632" w:rsidRPr="000A781F">
        <w:rPr>
          <w:b/>
          <w:bCs/>
          <w:i/>
          <w:iCs/>
          <w:sz w:val="32"/>
          <w:szCs w:val="32"/>
        </w:rPr>
        <w:br/>
      </w:r>
      <w:r w:rsidR="000A781F" w:rsidRPr="000A781F">
        <w:rPr>
          <w:i/>
          <w:iCs/>
          <w:sz w:val="32"/>
          <w:szCs w:val="32"/>
        </w:rPr>
        <w:t>Friday, May 17 by 5pm</w:t>
      </w:r>
    </w:p>
    <w:p w14:paraId="5DECC53A" w14:textId="77777777" w:rsidR="00170DF0" w:rsidRDefault="00170DF0" w:rsidP="009A6663">
      <w:pPr>
        <w:spacing w:after="0"/>
        <w:jc w:val="center"/>
        <w:rPr>
          <w:b/>
          <w:bCs/>
          <w:i/>
          <w:iCs/>
          <w:sz w:val="40"/>
          <w:szCs w:val="40"/>
        </w:rPr>
      </w:pPr>
    </w:p>
    <w:p w14:paraId="30853564" w14:textId="32E0A8E3" w:rsidR="00170DF0" w:rsidRPr="000A781F" w:rsidRDefault="00170DF0" w:rsidP="009A6663">
      <w:pPr>
        <w:spacing w:after="0"/>
        <w:jc w:val="center"/>
        <w:rPr>
          <w:b/>
          <w:bCs/>
          <w:i/>
          <w:iCs/>
          <w:sz w:val="32"/>
          <w:szCs w:val="32"/>
          <w:u w:val="single"/>
        </w:rPr>
      </w:pPr>
      <w:r w:rsidRPr="000A781F">
        <w:rPr>
          <w:b/>
          <w:bCs/>
          <w:i/>
          <w:iCs/>
          <w:sz w:val="32"/>
          <w:szCs w:val="32"/>
          <w:u w:val="single"/>
        </w:rPr>
        <w:t>Scheduling</w:t>
      </w:r>
      <w:r w:rsidR="00E749B4">
        <w:rPr>
          <w:b/>
          <w:bCs/>
          <w:i/>
          <w:iCs/>
          <w:sz w:val="32"/>
          <w:szCs w:val="32"/>
          <w:u w:val="single"/>
        </w:rPr>
        <w:t xml:space="preserve"> &amp; </w:t>
      </w:r>
      <w:r w:rsidR="00066CD9">
        <w:rPr>
          <w:b/>
          <w:bCs/>
          <w:i/>
          <w:iCs/>
          <w:sz w:val="32"/>
          <w:szCs w:val="32"/>
          <w:u w:val="single"/>
        </w:rPr>
        <w:t>Venue</w:t>
      </w:r>
      <w:r w:rsidR="00E749B4">
        <w:rPr>
          <w:b/>
          <w:bCs/>
          <w:i/>
          <w:iCs/>
          <w:sz w:val="32"/>
          <w:szCs w:val="32"/>
          <w:u w:val="single"/>
        </w:rPr>
        <w:t xml:space="preserve"> </w:t>
      </w:r>
      <w:r w:rsidR="00066CD9">
        <w:rPr>
          <w:b/>
          <w:bCs/>
          <w:i/>
          <w:iCs/>
          <w:sz w:val="32"/>
          <w:szCs w:val="32"/>
          <w:u w:val="single"/>
        </w:rPr>
        <w:t xml:space="preserve">Clarification </w:t>
      </w:r>
    </w:p>
    <w:p w14:paraId="60F4FE01" w14:textId="1599632C" w:rsidR="00170DF0" w:rsidRPr="000A781F" w:rsidRDefault="00170DF0" w:rsidP="009A6663">
      <w:pPr>
        <w:spacing w:after="0"/>
        <w:jc w:val="center"/>
        <w:rPr>
          <w:i/>
          <w:iCs/>
          <w:sz w:val="32"/>
          <w:szCs w:val="32"/>
        </w:rPr>
      </w:pPr>
      <w:r w:rsidRPr="000A781F">
        <w:rPr>
          <w:i/>
          <w:iCs/>
          <w:sz w:val="32"/>
          <w:szCs w:val="32"/>
        </w:rPr>
        <w:t>You pick your own event date</w:t>
      </w:r>
      <w:r w:rsidR="00066CD9">
        <w:rPr>
          <w:i/>
          <w:iCs/>
          <w:sz w:val="32"/>
          <w:szCs w:val="32"/>
        </w:rPr>
        <w:t xml:space="preserve"> &amp; venue</w:t>
      </w:r>
      <w:r w:rsidR="000A781F">
        <w:rPr>
          <w:i/>
          <w:iCs/>
          <w:sz w:val="32"/>
          <w:szCs w:val="32"/>
        </w:rPr>
        <w:t>.</w:t>
      </w:r>
      <w:r w:rsidRPr="000A781F">
        <w:rPr>
          <w:i/>
          <w:iCs/>
          <w:sz w:val="32"/>
          <w:szCs w:val="32"/>
        </w:rPr>
        <w:t xml:space="preserve"> </w:t>
      </w:r>
      <w:r w:rsidR="000A781F">
        <w:rPr>
          <w:i/>
          <w:iCs/>
          <w:sz w:val="32"/>
          <w:szCs w:val="32"/>
        </w:rPr>
        <w:br/>
      </w:r>
      <w:r w:rsidRPr="000A781F">
        <w:rPr>
          <w:i/>
          <w:iCs/>
          <w:sz w:val="32"/>
          <w:szCs w:val="32"/>
        </w:rPr>
        <w:t>E</w:t>
      </w:r>
      <w:r w:rsidR="00566962" w:rsidRPr="000A781F">
        <w:rPr>
          <w:i/>
          <w:iCs/>
          <w:sz w:val="32"/>
          <w:szCs w:val="32"/>
        </w:rPr>
        <w:t>vent</w:t>
      </w:r>
      <w:r w:rsidRPr="000A781F">
        <w:rPr>
          <w:i/>
          <w:iCs/>
          <w:sz w:val="32"/>
          <w:szCs w:val="32"/>
        </w:rPr>
        <w:t>s</w:t>
      </w:r>
      <w:r w:rsidR="00566962" w:rsidRPr="000A781F">
        <w:rPr>
          <w:i/>
          <w:iCs/>
          <w:sz w:val="32"/>
          <w:szCs w:val="32"/>
        </w:rPr>
        <w:t xml:space="preserve"> must be scheduled from Nov. </w:t>
      </w:r>
      <w:r w:rsidRPr="000A781F">
        <w:rPr>
          <w:i/>
          <w:iCs/>
          <w:sz w:val="32"/>
          <w:szCs w:val="32"/>
        </w:rPr>
        <w:t>1</w:t>
      </w:r>
      <w:r w:rsidR="00566962" w:rsidRPr="000A781F">
        <w:rPr>
          <w:i/>
          <w:iCs/>
          <w:sz w:val="32"/>
          <w:szCs w:val="32"/>
        </w:rPr>
        <w:t xml:space="preserve"> – Nov. 1</w:t>
      </w:r>
      <w:r w:rsidRPr="000A781F">
        <w:rPr>
          <w:i/>
          <w:iCs/>
          <w:sz w:val="32"/>
          <w:szCs w:val="32"/>
        </w:rPr>
        <w:t>0</w:t>
      </w:r>
      <w:r w:rsidR="000A781F">
        <w:rPr>
          <w:i/>
          <w:iCs/>
          <w:sz w:val="32"/>
          <w:szCs w:val="32"/>
        </w:rPr>
        <w:t>.</w:t>
      </w:r>
    </w:p>
    <w:p w14:paraId="4207D2F9" w14:textId="528294D7" w:rsidR="00E749B4" w:rsidRPr="00E749B4" w:rsidRDefault="00170DF0" w:rsidP="00E749B4">
      <w:pPr>
        <w:spacing w:after="0"/>
        <w:jc w:val="center"/>
        <w:rPr>
          <w:i/>
          <w:iCs/>
          <w:sz w:val="24"/>
          <w:szCs w:val="24"/>
        </w:rPr>
      </w:pPr>
      <w:r w:rsidRPr="000A781F">
        <w:rPr>
          <w:i/>
          <w:iCs/>
          <w:sz w:val="24"/>
          <w:szCs w:val="24"/>
        </w:rPr>
        <w:t>*We’re a 10-day festival this year since Nov. 1 falls on a Friday</w:t>
      </w:r>
    </w:p>
    <w:p w14:paraId="56567B80" w14:textId="4ECCC307" w:rsidR="001D5632" w:rsidRDefault="001D5632" w:rsidP="009A6663">
      <w:pPr>
        <w:spacing w:after="0"/>
        <w:jc w:val="center"/>
        <w:rPr>
          <w:b/>
          <w:bCs/>
          <w:i/>
          <w:iCs/>
          <w:sz w:val="40"/>
          <w:szCs w:val="40"/>
        </w:rPr>
      </w:pPr>
    </w:p>
    <w:p w14:paraId="02982B51" w14:textId="5986FCD6" w:rsidR="002D53BE" w:rsidRPr="004A685B" w:rsidRDefault="001D5632" w:rsidP="004A685B">
      <w:pPr>
        <w:spacing w:after="0"/>
        <w:jc w:val="center"/>
        <w:rPr>
          <w:i/>
          <w:iCs/>
          <w:sz w:val="32"/>
          <w:szCs w:val="32"/>
        </w:rPr>
      </w:pPr>
      <w:r w:rsidRPr="000A781F">
        <w:rPr>
          <w:b/>
          <w:bCs/>
          <w:i/>
          <w:iCs/>
          <w:sz w:val="32"/>
          <w:szCs w:val="32"/>
          <w:u w:val="single"/>
        </w:rPr>
        <w:t>Online Application Link</w:t>
      </w:r>
      <w:r w:rsidRPr="000A781F">
        <w:rPr>
          <w:b/>
          <w:bCs/>
          <w:i/>
          <w:iCs/>
          <w:sz w:val="32"/>
          <w:szCs w:val="32"/>
        </w:rPr>
        <w:t xml:space="preserve"> </w:t>
      </w:r>
      <w:r w:rsidR="004A685B">
        <w:rPr>
          <w:i/>
          <w:iCs/>
          <w:sz w:val="32"/>
          <w:szCs w:val="32"/>
        </w:rPr>
        <w:br/>
        <w:t>Opens April 1, 2024</w:t>
      </w:r>
    </w:p>
    <w:p w14:paraId="3D3D9956" w14:textId="08D299F8" w:rsidR="004A685B" w:rsidRDefault="00C815D0">
      <w:pPr>
        <w:rPr>
          <w:b/>
          <w:bCs/>
          <w:sz w:val="40"/>
          <w:szCs w:val="40"/>
        </w:rPr>
      </w:pPr>
      <w:r w:rsidRPr="00C815D0">
        <w:rPr>
          <w:b/>
          <w:bCs/>
          <w:noProof/>
          <w:sz w:val="40"/>
          <w:szCs w:val="40"/>
        </w:rPr>
        <mc:AlternateContent>
          <mc:Choice Requires="wps">
            <w:drawing>
              <wp:anchor distT="45720" distB="45720" distL="114300" distR="114300" simplePos="0" relativeHeight="251672576" behindDoc="0" locked="0" layoutInCell="1" allowOverlap="1" wp14:anchorId="126968D5" wp14:editId="4CB612B9">
                <wp:simplePos x="0" y="0"/>
                <wp:positionH relativeFrom="column">
                  <wp:posOffset>991420</wp:posOffset>
                </wp:positionH>
                <wp:positionV relativeFrom="paragraph">
                  <wp:posOffset>333793</wp:posOffset>
                </wp:positionV>
                <wp:extent cx="4772025" cy="1404620"/>
                <wp:effectExtent l="19050" t="19050" r="28575" b="25400"/>
                <wp:wrapSquare wrapText="bothSides"/>
                <wp:docPr id="211413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4620"/>
                        </a:xfrm>
                        <a:prstGeom prst="rect">
                          <a:avLst/>
                        </a:prstGeom>
                        <a:solidFill>
                          <a:srgbClr val="FFFFFF"/>
                        </a:solidFill>
                        <a:ln w="38100">
                          <a:solidFill>
                            <a:srgbClr val="C00000"/>
                          </a:solidFill>
                          <a:miter lim="800000"/>
                          <a:headEnd/>
                          <a:tailEnd/>
                        </a:ln>
                      </wps:spPr>
                      <wps:txbx>
                        <w:txbxContent>
                          <w:p w14:paraId="61233597" w14:textId="1EF60E9E" w:rsidR="00C815D0" w:rsidRPr="00C815D0" w:rsidRDefault="00C815D0">
                            <w:pPr>
                              <w:rPr>
                                <w:b/>
                                <w:bCs/>
                                <w:color w:val="C00000"/>
                                <w:sz w:val="28"/>
                                <w:szCs w:val="28"/>
                              </w:rPr>
                            </w:pPr>
                            <w:r w:rsidRPr="00C815D0">
                              <w:rPr>
                                <w:b/>
                                <w:bCs/>
                                <w:color w:val="C00000"/>
                                <w:sz w:val="28"/>
                                <w:szCs w:val="28"/>
                              </w:rPr>
                              <w:t>New for 2024</w:t>
                            </w:r>
                          </w:p>
                          <w:p w14:paraId="58F5613D" w14:textId="77777777" w:rsidR="00775FB8" w:rsidRDefault="00775FB8" w:rsidP="00C815D0">
                            <w:pPr>
                              <w:pStyle w:val="ListParagraph"/>
                              <w:numPr>
                                <w:ilvl w:val="0"/>
                                <w:numId w:val="23"/>
                              </w:numPr>
                              <w:rPr>
                                <w:sz w:val="24"/>
                                <w:szCs w:val="24"/>
                              </w:rPr>
                            </w:pPr>
                            <w:r>
                              <w:rPr>
                                <w:sz w:val="24"/>
                                <w:szCs w:val="24"/>
                              </w:rPr>
                              <w:t>10 days added to the deadline.</w:t>
                            </w:r>
                          </w:p>
                          <w:p w14:paraId="25744496" w14:textId="4DFC0916" w:rsidR="00C815D0" w:rsidRPr="00C815D0" w:rsidRDefault="00C815D0" w:rsidP="00C815D0">
                            <w:pPr>
                              <w:pStyle w:val="ListParagraph"/>
                              <w:numPr>
                                <w:ilvl w:val="0"/>
                                <w:numId w:val="23"/>
                              </w:numPr>
                              <w:rPr>
                                <w:sz w:val="24"/>
                                <w:szCs w:val="24"/>
                              </w:rPr>
                            </w:pPr>
                            <w:r w:rsidRPr="00C815D0">
                              <w:rPr>
                                <w:sz w:val="24"/>
                                <w:szCs w:val="24"/>
                              </w:rPr>
                              <w:t>$200 event stipend is back!</w:t>
                            </w:r>
                          </w:p>
                          <w:p w14:paraId="4A7C3AE5" w14:textId="67702CD1" w:rsidR="00C815D0" w:rsidRDefault="00C815D0" w:rsidP="00C815D0">
                            <w:pPr>
                              <w:pStyle w:val="ListParagraph"/>
                              <w:numPr>
                                <w:ilvl w:val="0"/>
                                <w:numId w:val="23"/>
                              </w:numPr>
                              <w:rPr>
                                <w:sz w:val="24"/>
                                <w:szCs w:val="24"/>
                              </w:rPr>
                            </w:pPr>
                            <w:r w:rsidRPr="00C815D0">
                              <w:rPr>
                                <w:sz w:val="24"/>
                                <w:szCs w:val="24"/>
                              </w:rPr>
                              <w:t>No Award of Awesomeness.</w:t>
                            </w:r>
                          </w:p>
                          <w:p w14:paraId="15C7184A" w14:textId="7E07910A" w:rsidR="00E749B4" w:rsidRPr="00C815D0" w:rsidRDefault="00E749B4" w:rsidP="00C815D0">
                            <w:pPr>
                              <w:pStyle w:val="ListParagraph"/>
                              <w:numPr>
                                <w:ilvl w:val="0"/>
                                <w:numId w:val="23"/>
                              </w:numPr>
                              <w:rPr>
                                <w:sz w:val="24"/>
                                <w:szCs w:val="24"/>
                              </w:rPr>
                            </w:pPr>
                            <w:r>
                              <w:rPr>
                                <w:sz w:val="24"/>
                                <w:szCs w:val="24"/>
                              </w:rPr>
                              <w:t>In-Person &amp; virtual info sessions this spring.</w:t>
                            </w:r>
                          </w:p>
                          <w:p w14:paraId="184E177E" w14:textId="212A1B90" w:rsidR="00C815D0" w:rsidRPr="00C815D0" w:rsidRDefault="00C815D0" w:rsidP="00C815D0">
                            <w:pPr>
                              <w:pStyle w:val="ListParagraph"/>
                              <w:numPr>
                                <w:ilvl w:val="0"/>
                                <w:numId w:val="23"/>
                              </w:numPr>
                              <w:rPr>
                                <w:sz w:val="24"/>
                                <w:szCs w:val="24"/>
                              </w:rPr>
                            </w:pPr>
                            <w:r w:rsidRPr="00C815D0">
                              <w:rPr>
                                <w:sz w:val="24"/>
                                <w:szCs w:val="24"/>
                              </w:rPr>
                              <w:t>Narrative count is now 1,200 characters (up from 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968D5" id="_x0000_t202" coordsize="21600,21600" o:spt="202" path="m,l,21600r21600,l21600,xe">
                <v:stroke joinstyle="miter"/>
                <v:path gradientshapeok="t" o:connecttype="rect"/>
              </v:shapetype>
              <v:shape id="Text Box 2" o:spid="_x0000_s1026" type="#_x0000_t202" style="position:absolute;margin-left:78.05pt;margin-top:26.3pt;width:375.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" strokecolor="#c00000" strokeweight="3pt">
                <v:textbox style="mso-fit-shape-to-text:t">
                  <w:txbxContent>
                    <w:p w14:paraId="61233597" w14:textId="1EF60E9E" w:rsidR="00C815D0" w:rsidRPr="00C815D0" w:rsidRDefault="00C815D0">
                      <w:pPr>
                        <w:rPr>
                          <w:b/>
                          <w:bCs/>
                          <w:color w:val="C00000"/>
                          <w:sz w:val="28"/>
                          <w:szCs w:val="28"/>
                        </w:rPr>
                      </w:pPr>
                      <w:r w:rsidRPr="00C815D0">
                        <w:rPr>
                          <w:b/>
                          <w:bCs/>
                          <w:color w:val="C00000"/>
                          <w:sz w:val="28"/>
                          <w:szCs w:val="28"/>
                        </w:rPr>
                        <w:t>New for 2024</w:t>
                      </w:r>
                    </w:p>
                    <w:p w14:paraId="58F5613D" w14:textId="77777777" w:rsidR="00775FB8" w:rsidRDefault="00775FB8" w:rsidP="00C815D0">
                      <w:pPr>
                        <w:pStyle w:val="ListParagraph"/>
                        <w:numPr>
                          <w:ilvl w:val="0"/>
                          <w:numId w:val="23"/>
                        </w:numPr>
                        <w:rPr>
                          <w:sz w:val="24"/>
                          <w:szCs w:val="24"/>
                        </w:rPr>
                      </w:pPr>
                      <w:r>
                        <w:rPr>
                          <w:sz w:val="24"/>
                          <w:szCs w:val="24"/>
                        </w:rPr>
                        <w:t>10 days added to the deadline.</w:t>
                      </w:r>
                    </w:p>
                    <w:p w14:paraId="25744496" w14:textId="4DFC0916" w:rsidR="00C815D0" w:rsidRPr="00C815D0" w:rsidRDefault="00C815D0" w:rsidP="00C815D0">
                      <w:pPr>
                        <w:pStyle w:val="ListParagraph"/>
                        <w:numPr>
                          <w:ilvl w:val="0"/>
                          <w:numId w:val="23"/>
                        </w:numPr>
                        <w:rPr>
                          <w:sz w:val="24"/>
                          <w:szCs w:val="24"/>
                        </w:rPr>
                      </w:pPr>
                      <w:r w:rsidRPr="00C815D0">
                        <w:rPr>
                          <w:sz w:val="24"/>
                          <w:szCs w:val="24"/>
                        </w:rPr>
                        <w:t>$200 event stipend is back!</w:t>
                      </w:r>
                    </w:p>
                    <w:p w14:paraId="4A7C3AE5" w14:textId="67702CD1" w:rsidR="00C815D0" w:rsidRDefault="00C815D0" w:rsidP="00C815D0">
                      <w:pPr>
                        <w:pStyle w:val="ListParagraph"/>
                        <w:numPr>
                          <w:ilvl w:val="0"/>
                          <w:numId w:val="23"/>
                        </w:numPr>
                        <w:rPr>
                          <w:sz w:val="24"/>
                          <w:szCs w:val="24"/>
                        </w:rPr>
                      </w:pPr>
                      <w:r w:rsidRPr="00C815D0">
                        <w:rPr>
                          <w:sz w:val="24"/>
                          <w:szCs w:val="24"/>
                        </w:rPr>
                        <w:t>No Award of Awesomeness.</w:t>
                      </w:r>
                    </w:p>
                    <w:p w14:paraId="15C7184A" w14:textId="7E07910A" w:rsidR="00E749B4" w:rsidRPr="00C815D0" w:rsidRDefault="00E749B4" w:rsidP="00C815D0">
                      <w:pPr>
                        <w:pStyle w:val="ListParagraph"/>
                        <w:numPr>
                          <w:ilvl w:val="0"/>
                          <w:numId w:val="23"/>
                        </w:numPr>
                        <w:rPr>
                          <w:sz w:val="24"/>
                          <w:szCs w:val="24"/>
                        </w:rPr>
                      </w:pPr>
                      <w:r>
                        <w:rPr>
                          <w:sz w:val="24"/>
                          <w:szCs w:val="24"/>
                        </w:rPr>
                        <w:t>In-Person &amp; virtual info sessions this spring.</w:t>
                      </w:r>
                    </w:p>
                    <w:p w14:paraId="184E177E" w14:textId="212A1B90" w:rsidR="00C815D0" w:rsidRPr="00C815D0" w:rsidRDefault="00C815D0" w:rsidP="00C815D0">
                      <w:pPr>
                        <w:pStyle w:val="ListParagraph"/>
                        <w:numPr>
                          <w:ilvl w:val="0"/>
                          <w:numId w:val="23"/>
                        </w:numPr>
                        <w:rPr>
                          <w:sz w:val="24"/>
                          <w:szCs w:val="24"/>
                        </w:rPr>
                      </w:pPr>
                      <w:r w:rsidRPr="00C815D0">
                        <w:rPr>
                          <w:sz w:val="24"/>
                          <w:szCs w:val="24"/>
                        </w:rPr>
                        <w:t>Narrative count is now 1,200 characters (up from 750).</w:t>
                      </w:r>
                    </w:p>
                  </w:txbxContent>
                </v:textbox>
                <w10:wrap type="square"/>
              </v:shape>
            </w:pict>
          </mc:Fallback>
        </mc:AlternateContent>
      </w:r>
      <w:r w:rsidR="004A685B">
        <w:rPr>
          <w:b/>
          <w:bCs/>
          <w:sz w:val="40"/>
          <w:szCs w:val="40"/>
        </w:rPr>
        <w:br w:type="page"/>
      </w:r>
    </w:p>
    <w:p w14:paraId="546B07EA" w14:textId="0E00C44F" w:rsidR="0035724E" w:rsidRPr="002D53BE" w:rsidRDefault="002D53BE" w:rsidP="009A6663">
      <w:pPr>
        <w:spacing w:after="0"/>
        <w:jc w:val="center"/>
        <w:rPr>
          <w:b/>
          <w:bCs/>
          <w:sz w:val="40"/>
          <w:szCs w:val="40"/>
        </w:rPr>
      </w:pPr>
      <w:r w:rsidRPr="002D53BE">
        <w:rPr>
          <w:b/>
          <w:bCs/>
          <w:sz w:val="40"/>
          <w:szCs w:val="40"/>
        </w:rPr>
        <w:lastRenderedPageBreak/>
        <w:t>202</w:t>
      </w:r>
      <w:r w:rsidR="00170DF0">
        <w:rPr>
          <w:b/>
          <w:bCs/>
          <w:sz w:val="40"/>
          <w:szCs w:val="40"/>
        </w:rPr>
        <w:t>4</w:t>
      </w:r>
      <w:r w:rsidRPr="002D53BE">
        <w:rPr>
          <w:b/>
          <w:bCs/>
          <w:sz w:val="40"/>
          <w:szCs w:val="40"/>
        </w:rPr>
        <w:t xml:space="preserve"> Key Dates &amp; Meetings</w:t>
      </w:r>
      <w:r w:rsidR="00575059">
        <w:rPr>
          <w:b/>
          <w:bCs/>
          <w:sz w:val="40"/>
          <w:szCs w:val="40"/>
        </w:rPr>
        <w:br/>
      </w:r>
      <w:r w:rsidR="00575059" w:rsidRPr="00575059">
        <w:rPr>
          <w:b/>
          <w:bCs/>
          <w:i/>
          <w:iCs/>
          <w:sz w:val="24"/>
          <w:szCs w:val="24"/>
        </w:rPr>
        <w:t>All dates subject to change</w:t>
      </w:r>
      <w:r w:rsidR="009C1417" w:rsidRPr="00575059">
        <w:rPr>
          <w:b/>
          <w:bCs/>
          <w:sz w:val="24"/>
          <w:szCs w:val="24"/>
        </w:rPr>
        <w:t xml:space="preserve"> </w:t>
      </w:r>
    </w:p>
    <w:p w14:paraId="03ADB930" w14:textId="4C005650" w:rsidR="00B76251" w:rsidRPr="00F90DB7" w:rsidRDefault="00B76251" w:rsidP="009A6663">
      <w:pPr>
        <w:spacing w:after="0"/>
        <w:jc w:val="center"/>
        <w:rPr>
          <w:i/>
          <w:iCs/>
          <w:sz w:val="6"/>
          <w:szCs w:val="6"/>
        </w:rPr>
      </w:pPr>
    </w:p>
    <w:tbl>
      <w:tblPr>
        <w:tblStyle w:val="TableGrid"/>
        <w:tblW w:w="0" w:type="auto"/>
        <w:tblLook w:val="04A0" w:firstRow="1" w:lastRow="0" w:firstColumn="1" w:lastColumn="0" w:noHBand="0" w:noVBand="1"/>
      </w:tblPr>
      <w:tblGrid>
        <w:gridCol w:w="7268"/>
        <w:gridCol w:w="2802"/>
      </w:tblGrid>
      <w:tr w:rsidR="00247907" w14:paraId="76A2497F" w14:textId="77777777" w:rsidTr="00170DF0">
        <w:tc>
          <w:tcPr>
            <w:tcW w:w="7268" w:type="dxa"/>
            <w:shd w:val="clear" w:color="auto" w:fill="C00000"/>
          </w:tcPr>
          <w:p w14:paraId="50D3D195" w14:textId="4FCA92A5" w:rsidR="00247907" w:rsidRPr="00A6013E" w:rsidRDefault="00BF5106" w:rsidP="00B76251">
            <w:pPr>
              <w:rPr>
                <w:b/>
                <w:bCs/>
                <w:sz w:val="24"/>
                <w:szCs w:val="24"/>
              </w:rPr>
            </w:pPr>
            <w:r>
              <w:rPr>
                <w:b/>
                <w:bCs/>
                <w:sz w:val="24"/>
                <w:szCs w:val="24"/>
              </w:rPr>
              <w:t xml:space="preserve">APPLICANT </w:t>
            </w:r>
            <w:r w:rsidR="005107B5">
              <w:rPr>
                <w:b/>
                <w:bCs/>
                <w:sz w:val="24"/>
                <w:szCs w:val="24"/>
              </w:rPr>
              <w:t xml:space="preserve">MEETINGS </w:t>
            </w:r>
            <w:r w:rsidR="00A6013E">
              <w:rPr>
                <w:b/>
                <w:bCs/>
                <w:sz w:val="24"/>
                <w:szCs w:val="24"/>
              </w:rPr>
              <w:t>&amp; DEADLINES</w:t>
            </w:r>
          </w:p>
        </w:tc>
        <w:tc>
          <w:tcPr>
            <w:tcW w:w="2802" w:type="dxa"/>
            <w:shd w:val="clear" w:color="auto" w:fill="C00000"/>
          </w:tcPr>
          <w:p w14:paraId="691C1D70" w14:textId="7DB8E00E" w:rsidR="00247907" w:rsidRPr="00A6013E" w:rsidRDefault="00A6013E" w:rsidP="00B76251">
            <w:pPr>
              <w:rPr>
                <w:b/>
                <w:bCs/>
                <w:sz w:val="24"/>
                <w:szCs w:val="24"/>
              </w:rPr>
            </w:pPr>
            <w:r>
              <w:rPr>
                <w:b/>
                <w:bCs/>
                <w:sz w:val="24"/>
                <w:szCs w:val="24"/>
              </w:rPr>
              <w:t>DATES &amp; TIMES</w:t>
            </w:r>
          </w:p>
        </w:tc>
      </w:tr>
      <w:tr w:rsidR="00247907" w14:paraId="34E19E16" w14:textId="77777777" w:rsidTr="00170DF0">
        <w:tc>
          <w:tcPr>
            <w:tcW w:w="7268" w:type="dxa"/>
          </w:tcPr>
          <w:p w14:paraId="18425D32" w14:textId="15525D90" w:rsidR="00247907" w:rsidRPr="00A1038C" w:rsidRDefault="00EF2232" w:rsidP="00B76251">
            <w:pPr>
              <w:rPr>
                <w:i/>
                <w:iCs/>
                <w:sz w:val="23"/>
                <w:szCs w:val="23"/>
              </w:rPr>
            </w:pPr>
            <w:r w:rsidRPr="00A1038C">
              <w:rPr>
                <w:b/>
                <w:bCs/>
                <w:sz w:val="23"/>
                <w:szCs w:val="23"/>
              </w:rPr>
              <w:t>Applicant Meeting</w:t>
            </w:r>
            <w:r w:rsidR="00E749B4">
              <w:rPr>
                <w:b/>
                <w:bCs/>
                <w:sz w:val="23"/>
                <w:szCs w:val="23"/>
              </w:rPr>
              <w:br/>
            </w:r>
            <w:r w:rsidR="00E749B4" w:rsidRPr="00E749B4">
              <w:rPr>
                <w:sz w:val="23"/>
                <w:szCs w:val="23"/>
              </w:rPr>
              <w:t>Optional but</w:t>
            </w:r>
            <w:r w:rsidR="000A781F" w:rsidRPr="00E749B4">
              <w:rPr>
                <w:sz w:val="23"/>
                <w:szCs w:val="23"/>
              </w:rPr>
              <w:t xml:space="preserve"> encouraged</w:t>
            </w:r>
            <w:r w:rsidR="00E749B4" w:rsidRPr="00E749B4">
              <w:rPr>
                <w:sz w:val="23"/>
                <w:szCs w:val="23"/>
              </w:rPr>
              <w:t>. Applicant m</w:t>
            </w:r>
            <w:r w:rsidR="000A781F" w:rsidRPr="00E749B4">
              <w:rPr>
                <w:sz w:val="23"/>
                <w:szCs w:val="23"/>
              </w:rPr>
              <w:t xml:space="preserve">eetings </w:t>
            </w:r>
            <w:r w:rsidR="00E749B4" w:rsidRPr="00E749B4">
              <w:rPr>
                <w:sz w:val="23"/>
                <w:szCs w:val="23"/>
              </w:rPr>
              <w:t xml:space="preserve">are approximately 60 minutes long and </w:t>
            </w:r>
            <w:r w:rsidR="000A781F" w:rsidRPr="00E749B4">
              <w:rPr>
                <w:sz w:val="23"/>
                <w:szCs w:val="23"/>
              </w:rPr>
              <w:t>o</w:t>
            </w:r>
            <w:r w:rsidRPr="00E749B4">
              <w:rPr>
                <w:sz w:val="23"/>
                <w:szCs w:val="23"/>
              </w:rPr>
              <w:t xml:space="preserve">pen to anyone interested in </w:t>
            </w:r>
            <w:r w:rsidR="000A781F" w:rsidRPr="00E749B4">
              <w:rPr>
                <w:sz w:val="23"/>
                <w:szCs w:val="23"/>
              </w:rPr>
              <w:t xml:space="preserve">applying to </w:t>
            </w:r>
            <w:r w:rsidRPr="00E749B4">
              <w:rPr>
                <w:sz w:val="23"/>
                <w:szCs w:val="23"/>
              </w:rPr>
              <w:t>the Spirit &amp; Place Festival.</w:t>
            </w:r>
            <w:r w:rsidR="00626548" w:rsidRPr="000A781F">
              <w:rPr>
                <w:sz w:val="23"/>
                <w:szCs w:val="23"/>
              </w:rPr>
              <w:t xml:space="preserve"> </w:t>
            </w:r>
            <w:r w:rsidR="00DE0BC1">
              <w:rPr>
                <w:sz w:val="23"/>
                <w:szCs w:val="23"/>
              </w:rPr>
              <w:br/>
            </w:r>
            <w:r w:rsidR="00DE0BC1">
              <w:rPr>
                <w:sz w:val="23"/>
                <w:szCs w:val="23"/>
              </w:rPr>
              <w:br/>
            </w:r>
            <w:hyperlink r:id="rId8" w:history="1">
              <w:r w:rsidR="00DE0BC1" w:rsidRPr="00DE0BC1">
                <w:rPr>
                  <w:rStyle w:val="Hyperlink"/>
                  <w:sz w:val="23"/>
                  <w:szCs w:val="23"/>
                </w:rPr>
                <w:t>Learn more and register for a session on Eventbrite.</w:t>
              </w:r>
            </w:hyperlink>
          </w:p>
          <w:p w14:paraId="4AEA77FC" w14:textId="23D0B1D1" w:rsidR="00626548" w:rsidRPr="00A1038C" w:rsidRDefault="00626548" w:rsidP="00B76251">
            <w:pPr>
              <w:rPr>
                <w:i/>
                <w:iCs/>
                <w:sz w:val="23"/>
                <w:szCs w:val="23"/>
              </w:rPr>
            </w:pPr>
          </w:p>
        </w:tc>
        <w:tc>
          <w:tcPr>
            <w:tcW w:w="2802" w:type="dxa"/>
          </w:tcPr>
          <w:p w14:paraId="7D465E7A" w14:textId="4A88F424" w:rsidR="00E749B4" w:rsidRDefault="00BD706B" w:rsidP="000A781F">
            <w:pPr>
              <w:rPr>
                <w:sz w:val="23"/>
                <w:szCs w:val="23"/>
              </w:rPr>
            </w:pPr>
            <w:r>
              <w:rPr>
                <w:sz w:val="23"/>
                <w:szCs w:val="23"/>
              </w:rPr>
              <w:t>Mar. 19</w:t>
            </w:r>
            <w:r w:rsidR="003F658C">
              <w:rPr>
                <w:sz w:val="23"/>
                <w:szCs w:val="23"/>
              </w:rPr>
              <w:t xml:space="preserve">: </w:t>
            </w:r>
            <w:r w:rsidR="003F658C">
              <w:rPr>
                <w:sz w:val="23"/>
                <w:szCs w:val="23"/>
              </w:rPr>
              <w:br/>
            </w:r>
            <w:r>
              <w:rPr>
                <w:sz w:val="23"/>
                <w:szCs w:val="23"/>
              </w:rPr>
              <w:t>10</w:t>
            </w:r>
            <w:r w:rsidR="00066CD9">
              <w:rPr>
                <w:sz w:val="23"/>
                <w:szCs w:val="23"/>
              </w:rPr>
              <w:t>:30</w:t>
            </w:r>
            <w:r>
              <w:rPr>
                <w:sz w:val="23"/>
                <w:szCs w:val="23"/>
              </w:rPr>
              <w:t xml:space="preserve">am </w:t>
            </w:r>
            <w:r w:rsidR="003F658C">
              <w:rPr>
                <w:sz w:val="23"/>
                <w:szCs w:val="23"/>
              </w:rPr>
              <w:t xml:space="preserve">at </w:t>
            </w:r>
            <w:r>
              <w:rPr>
                <w:sz w:val="23"/>
                <w:szCs w:val="23"/>
              </w:rPr>
              <w:t xml:space="preserve">College Ave. </w:t>
            </w:r>
            <w:r w:rsidR="00E749B4">
              <w:rPr>
                <w:sz w:val="23"/>
                <w:szCs w:val="23"/>
              </w:rPr>
              <w:t xml:space="preserve">Library </w:t>
            </w:r>
            <w:r>
              <w:rPr>
                <w:sz w:val="23"/>
                <w:szCs w:val="23"/>
              </w:rPr>
              <w:t xml:space="preserve"> </w:t>
            </w:r>
          </w:p>
          <w:p w14:paraId="466D40A7" w14:textId="68561C4F" w:rsidR="00E749B4" w:rsidRDefault="00E749B4" w:rsidP="000A781F">
            <w:pPr>
              <w:rPr>
                <w:sz w:val="23"/>
                <w:szCs w:val="23"/>
              </w:rPr>
            </w:pPr>
            <w:r>
              <w:rPr>
                <w:sz w:val="23"/>
                <w:szCs w:val="23"/>
              </w:rPr>
              <w:t>&amp;</w:t>
            </w:r>
          </w:p>
          <w:p w14:paraId="2001AAC9" w14:textId="252AFD5B" w:rsidR="00170DF0" w:rsidRDefault="00BD706B" w:rsidP="000A781F">
            <w:pPr>
              <w:rPr>
                <w:sz w:val="23"/>
                <w:szCs w:val="23"/>
              </w:rPr>
            </w:pPr>
            <w:r>
              <w:rPr>
                <w:sz w:val="23"/>
                <w:szCs w:val="23"/>
              </w:rPr>
              <w:t xml:space="preserve">6pm at </w:t>
            </w:r>
            <w:proofErr w:type="spellStart"/>
            <w:r w:rsidR="003F658C">
              <w:rPr>
                <w:sz w:val="23"/>
                <w:szCs w:val="23"/>
              </w:rPr>
              <w:t>Haughville</w:t>
            </w:r>
            <w:proofErr w:type="spellEnd"/>
            <w:r w:rsidR="003F658C">
              <w:rPr>
                <w:sz w:val="23"/>
                <w:szCs w:val="23"/>
              </w:rPr>
              <w:t xml:space="preserve"> </w:t>
            </w:r>
            <w:r>
              <w:rPr>
                <w:sz w:val="23"/>
                <w:szCs w:val="23"/>
              </w:rPr>
              <w:t>Librar</w:t>
            </w:r>
            <w:r w:rsidR="003F658C">
              <w:rPr>
                <w:sz w:val="23"/>
                <w:szCs w:val="23"/>
              </w:rPr>
              <w:t>y</w:t>
            </w:r>
          </w:p>
          <w:p w14:paraId="530050F9" w14:textId="77777777" w:rsidR="00BD706B" w:rsidRDefault="00BD706B" w:rsidP="000A781F">
            <w:pPr>
              <w:rPr>
                <w:sz w:val="23"/>
                <w:szCs w:val="23"/>
              </w:rPr>
            </w:pPr>
          </w:p>
          <w:p w14:paraId="0771698A" w14:textId="630C1ECF" w:rsidR="00BD706B" w:rsidRDefault="00BD706B" w:rsidP="000A781F">
            <w:pPr>
              <w:rPr>
                <w:sz w:val="23"/>
                <w:szCs w:val="23"/>
              </w:rPr>
            </w:pPr>
            <w:r>
              <w:rPr>
                <w:sz w:val="23"/>
                <w:szCs w:val="23"/>
              </w:rPr>
              <w:t>Apr. 9</w:t>
            </w:r>
            <w:r w:rsidR="003F658C">
              <w:rPr>
                <w:sz w:val="23"/>
                <w:szCs w:val="23"/>
              </w:rPr>
              <w:t xml:space="preserve">: </w:t>
            </w:r>
            <w:r>
              <w:rPr>
                <w:sz w:val="23"/>
                <w:szCs w:val="23"/>
              </w:rPr>
              <w:t>12</w:t>
            </w:r>
            <w:r w:rsidR="00E749B4">
              <w:rPr>
                <w:sz w:val="23"/>
                <w:szCs w:val="23"/>
              </w:rPr>
              <w:t>pm</w:t>
            </w:r>
            <w:r w:rsidR="003F658C">
              <w:rPr>
                <w:sz w:val="23"/>
                <w:szCs w:val="23"/>
              </w:rPr>
              <w:t xml:space="preserve"> on Zoom</w:t>
            </w:r>
            <w:r>
              <w:rPr>
                <w:sz w:val="23"/>
                <w:szCs w:val="23"/>
              </w:rPr>
              <w:t xml:space="preserve"> </w:t>
            </w:r>
          </w:p>
          <w:p w14:paraId="605DA7E3" w14:textId="77777777" w:rsidR="00BD706B" w:rsidRDefault="00BD706B" w:rsidP="000A781F">
            <w:pPr>
              <w:rPr>
                <w:sz w:val="23"/>
                <w:szCs w:val="23"/>
              </w:rPr>
            </w:pPr>
          </w:p>
          <w:p w14:paraId="2009D94A" w14:textId="6B3F16E2" w:rsidR="00BD706B" w:rsidRPr="000A781F" w:rsidRDefault="00BD706B" w:rsidP="000A781F">
            <w:pPr>
              <w:rPr>
                <w:sz w:val="23"/>
                <w:szCs w:val="23"/>
              </w:rPr>
            </w:pPr>
            <w:r>
              <w:rPr>
                <w:sz w:val="23"/>
                <w:szCs w:val="23"/>
              </w:rPr>
              <w:t>Apr. 2</w:t>
            </w:r>
            <w:r w:rsidR="003F658C">
              <w:rPr>
                <w:sz w:val="23"/>
                <w:szCs w:val="23"/>
              </w:rPr>
              <w:t>6: 12</w:t>
            </w:r>
            <w:r w:rsidR="00E749B4">
              <w:rPr>
                <w:sz w:val="23"/>
                <w:szCs w:val="23"/>
              </w:rPr>
              <w:t>pm</w:t>
            </w:r>
            <w:r w:rsidR="003F658C">
              <w:rPr>
                <w:sz w:val="23"/>
                <w:szCs w:val="23"/>
              </w:rPr>
              <w:t xml:space="preserve"> on Zoom </w:t>
            </w:r>
          </w:p>
        </w:tc>
      </w:tr>
      <w:tr w:rsidR="00247907" w14:paraId="13D7E4F4" w14:textId="77777777" w:rsidTr="00170DF0">
        <w:tc>
          <w:tcPr>
            <w:tcW w:w="7268" w:type="dxa"/>
          </w:tcPr>
          <w:p w14:paraId="35CA8767" w14:textId="0CB1B8F6" w:rsidR="00E045E5" w:rsidRPr="00066CD9" w:rsidRDefault="00626548" w:rsidP="00B76251">
            <w:pPr>
              <w:rPr>
                <w:i/>
                <w:iCs/>
                <w:sz w:val="23"/>
                <w:szCs w:val="23"/>
              </w:rPr>
            </w:pPr>
            <w:r w:rsidRPr="00A1038C">
              <w:rPr>
                <w:b/>
                <w:bCs/>
                <w:sz w:val="23"/>
                <w:szCs w:val="23"/>
              </w:rPr>
              <w:t>Application Portal Opens</w:t>
            </w:r>
            <w:r w:rsidR="00E749B4">
              <w:rPr>
                <w:b/>
                <w:bCs/>
                <w:sz w:val="23"/>
                <w:szCs w:val="23"/>
              </w:rPr>
              <w:br/>
            </w:r>
            <w:r w:rsidR="00E749B4" w:rsidRPr="00E749B4">
              <w:rPr>
                <w:sz w:val="23"/>
                <w:szCs w:val="23"/>
              </w:rPr>
              <w:t xml:space="preserve">Besides the guidelines, additional </w:t>
            </w:r>
            <w:r w:rsidR="00E749B4">
              <w:rPr>
                <w:sz w:val="23"/>
                <w:szCs w:val="23"/>
              </w:rPr>
              <w:t xml:space="preserve">tips and </w:t>
            </w:r>
            <w:r w:rsidR="00E749B4" w:rsidRPr="00E749B4">
              <w:rPr>
                <w:sz w:val="23"/>
                <w:szCs w:val="23"/>
              </w:rPr>
              <w:t>resources are found at</w:t>
            </w:r>
            <w:r w:rsidR="004A685B" w:rsidRPr="00E749B4">
              <w:rPr>
                <w:sz w:val="23"/>
                <w:szCs w:val="23"/>
              </w:rPr>
              <w:t xml:space="preserve"> </w:t>
            </w:r>
            <w:hyperlink r:id="rId9" w:history="1">
              <w:r w:rsidR="00066CD9" w:rsidRPr="00E749B4">
                <w:rPr>
                  <w:rStyle w:val="Hyperlink"/>
                  <w:sz w:val="23"/>
                  <w:szCs w:val="23"/>
                </w:rPr>
                <w:t>spiritandplace.org</w:t>
              </w:r>
            </w:hyperlink>
            <w:r w:rsidR="00066CD9" w:rsidRPr="00E749B4">
              <w:rPr>
                <w:b/>
                <w:bCs/>
                <w:sz w:val="23"/>
                <w:szCs w:val="23"/>
              </w:rPr>
              <w:t xml:space="preserve"> </w:t>
            </w:r>
            <w:r w:rsidR="00066CD9" w:rsidRPr="00E749B4">
              <w:rPr>
                <w:sz w:val="23"/>
                <w:szCs w:val="23"/>
              </w:rPr>
              <w:t>under the “Festival” tab.</w:t>
            </w:r>
          </w:p>
          <w:p w14:paraId="4E7A804B" w14:textId="7DD64EF9" w:rsidR="00F566C9" w:rsidRPr="00A1038C" w:rsidRDefault="00F566C9" w:rsidP="00B76251">
            <w:pPr>
              <w:rPr>
                <w:i/>
                <w:iCs/>
                <w:sz w:val="23"/>
                <w:szCs w:val="23"/>
              </w:rPr>
            </w:pPr>
          </w:p>
        </w:tc>
        <w:tc>
          <w:tcPr>
            <w:tcW w:w="2802" w:type="dxa"/>
          </w:tcPr>
          <w:p w14:paraId="036BDF3A" w14:textId="49D8A0E2" w:rsidR="00247907" w:rsidRDefault="00BD706B" w:rsidP="00B76251">
            <w:pPr>
              <w:rPr>
                <w:sz w:val="23"/>
                <w:szCs w:val="23"/>
              </w:rPr>
            </w:pPr>
            <w:r>
              <w:rPr>
                <w:sz w:val="23"/>
                <w:szCs w:val="23"/>
              </w:rPr>
              <w:t xml:space="preserve">Apr. 1 </w:t>
            </w:r>
          </w:p>
          <w:p w14:paraId="4C988FF7" w14:textId="7C15E49B" w:rsidR="00BD706B" w:rsidRPr="00BD706B" w:rsidRDefault="00BD706B" w:rsidP="00BD706B">
            <w:pPr>
              <w:jc w:val="center"/>
              <w:rPr>
                <w:sz w:val="23"/>
                <w:szCs w:val="23"/>
              </w:rPr>
            </w:pPr>
          </w:p>
        </w:tc>
      </w:tr>
      <w:tr w:rsidR="00247907" w14:paraId="15C1959B" w14:textId="77777777" w:rsidTr="00170DF0">
        <w:tc>
          <w:tcPr>
            <w:tcW w:w="7268" w:type="dxa"/>
          </w:tcPr>
          <w:p w14:paraId="027169E3" w14:textId="3F489A19" w:rsidR="00247907" w:rsidRPr="004A685B" w:rsidRDefault="005107B5" w:rsidP="00B76251">
            <w:pPr>
              <w:rPr>
                <w:i/>
                <w:iCs/>
                <w:sz w:val="23"/>
                <w:szCs w:val="23"/>
              </w:rPr>
            </w:pPr>
            <w:r w:rsidRPr="004A685B">
              <w:rPr>
                <w:b/>
                <w:bCs/>
                <w:sz w:val="23"/>
                <w:szCs w:val="23"/>
              </w:rPr>
              <w:t>Festival Application Deadline</w:t>
            </w:r>
            <w:r w:rsidR="00E749B4">
              <w:rPr>
                <w:b/>
                <w:bCs/>
                <w:sz w:val="23"/>
                <w:szCs w:val="23"/>
              </w:rPr>
              <w:br/>
            </w:r>
            <w:r w:rsidR="00E749B4">
              <w:rPr>
                <w:sz w:val="23"/>
                <w:szCs w:val="23"/>
              </w:rPr>
              <w:t>Applications are only accepted through the</w:t>
            </w:r>
            <w:r w:rsidRPr="00E749B4">
              <w:rPr>
                <w:sz w:val="23"/>
                <w:szCs w:val="23"/>
              </w:rPr>
              <w:t xml:space="preserve"> online system.</w:t>
            </w:r>
            <w:r w:rsidR="00E045E5" w:rsidRPr="004A685B">
              <w:rPr>
                <w:i/>
                <w:iCs/>
                <w:sz w:val="23"/>
                <w:szCs w:val="23"/>
              </w:rPr>
              <w:t xml:space="preserve"> </w:t>
            </w:r>
          </w:p>
          <w:p w14:paraId="5C771F88" w14:textId="674CA561" w:rsidR="003C0AD4" w:rsidRPr="00850359" w:rsidRDefault="003C0AD4" w:rsidP="00B76251">
            <w:pPr>
              <w:rPr>
                <w:i/>
                <w:iCs/>
                <w:color w:val="C00000"/>
                <w:sz w:val="23"/>
                <w:szCs w:val="23"/>
              </w:rPr>
            </w:pPr>
          </w:p>
        </w:tc>
        <w:tc>
          <w:tcPr>
            <w:tcW w:w="2802" w:type="dxa"/>
          </w:tcPr>
          <w:p w14:paraId="61019BC4" w14:textId="6354CD64" w:rsidR="00247907" w:rsidRPr="004A685B" w:rsidRDefault="004A685B" w:rsidP="00B76251">
            <w:pPr>
              <w:rPr>
                <w:b/>
                <w:bCs/>
                <w:color w:val="C00000"/>
                <w:sz w:val="23"/>
                <w:szCs w:val="23"/>
              </w:rPr>
            </w:pPr>
            <w:r w:rsidRPr="004A685B">
              <w:rPr>
                <w:b/>
                <w:bCs/>
                <w:color w:val="C00000"/>
                <w:sz w:val="23"/>
                <w:szCs w:val="23"/>
              </w:rPr>
              <w:t>Friday, May 17 by 5pm</w:t>
            </w:r>
          </w:p>
        </w:tc>
      </w:tr>
      <w:tr w:rsidR="00247907" w14:paraId="6F433083" w14:textId="77777777" w:rsidTr="00170DF0">
        <w:tc>
          <w:tcPr>
            <w:tcW w:w="7268" w:type="dxa"/>
          </w:tcPr>
          <w:p w14:paraId="3BEF26BE" w14:textId="7D5A1978" w:rsidR="00F43896" w:rsidRPr="00A1038C" w:rsidRDefault="003C0AD4" w:rsidP="00B76251">
            <w:pPr>
              <w:rPr>
                <w:i/>
                <w:iCs/>
                <w:sz w:val="23"/>
                <w:szCs w:val="23"/>
              </w:rPr>
            </w:pPr>
            <w:r w:rsidRPr="00A1038C">
              <w:rPr>
                <w:b/>
                <w:bCs/>
                <w:sz w:val="23"/>
                <w:szCs w:val="23"/>
              </w:rPr>
              <w:t>Selection Notification</w:t>
            </w:r>
            <w:r w:rsidR="00E749B4">
              <w:rPr>
                <w:b/>
                <w:bCs/>
                <w:sz w:val="23"/>
                <w:szCs w:val="23"/>
              </w:rPr>
              <w:br/>
            </w:r>
            <w:r w:rsidR="00806E5B" w:rsidRPr="00E749B4">
              <w:rPr>
                <w:sz w:val="23"/>
                <w:szCs w:val="23"/>
              </w:rPr>
              <w:t xml:space="preserve">The Selection Committee </w:t>
            </w:r>
            <w:r w:rsidR="005820E8" w:rsidRPr="00E749B4">
              <w:rPr>
                <w:sz w:val="23"/>
                <w:szCs w:val="23"/>
              </w:rPr>
              <w:t xml:space="preserve">will </w:t>
            </w:r>
            <w:r w:rsidR="004A685B" w:rsidRPr="00E749B4">
              <w:rPr>
                <w:sz w:val="23"/>
                <w:szCs w:val="23"/>
              </w:rPr>
              <w:t>meet in June</w:t>
            </w:r>
            <w:r w:rsidR="005820E8" w:rsidRPr="00E749B4">
              <w:rPr>
                <w:sz w:val="23"/>
                <w:szCs w:val="23"/>
              </w:rPr>
              <w:t>.</w:t>
            </w:r>
            <w:r w:rsidR="005820E8" w:rsidRPr="00A1038C">
              <w:rPr>
                <w:i/>
                <w:iCs/>
                <w:sz w:val="23"/>
                <w:szCs w:val="23"/>
              </w:rPr>
              <w:t xml:space="preserve"> </w:t>
            </w:r>
          </w:p>
          <w:p w14:paraId="3E952843" w14:textId="50E6A906" w:rsidR="00247907" w:rsidRPr="00A1038C" w:rsidRDefault="003C0AD4" w:rsidP="00B76251">
            <w:pPr>
              <w:rPr>
                <w:sz w:val="23"/>
                <w:szCs w:val="23"/>
              </w:rPr>
            </w:pPr>
            <w:r w:rsidRPr="00A1038C">
              <w:rPr>
                <w:b/>
                <w:bCs/>
                <w:sz w:val="23"/>
                <w:szCs w:val="23"/>
              </w:rPr>
              <w:t xml:space="preserve"> </w:t>
            </w:r>
          </w:p>
        </w:tc>
        <w:tc>
          <w:tcPr>
            <w:tcW w:w="2802" w:type="dxa"/>
          </w:tcPr>
          <w:p w14:paraId="7B365AB8" w14:textId="0249892E" w:rsidR="00247907" w:rsidRPr="00A1038C" w:rsidRDefault="004A685B" w:rsidP="00B76251">
            <w:pPr>
              <w:rPr>
                <w:sz w:val="23"/>
                <w:szCs w:val="23"/>
              </w:rPr>
            </w:pPr>
            <w:r>
              <w:rPr>
                <w:sz w:val="23"/>
                <w:szCs w:val="23"/>
              </w:rPr>
              <w:t>Late June/early July</w:t>
            </w:r>
          </w:p>
        </w:tc>
      </w:tr>
      <w:tr w:rsidR="00BF5106" w14:paraId="5F01A46A" w14:textId="77777777" w:rsidTr="00170DF0">
        <w:tc>
          <w:tcPr>
            <w:tcW w:w="7268" w:type="dxa"/>
            <w:shd w:val="clear" w:color="auto" w:fill="C00000"/>
          </w:tcPr>
          <w:p w14:paraId="31F892AC" w14:textId="46FC65ED" w:rsidR="00BF5106" w:rsidRPr="00A1038C" w:rsidRDefault="00BF5106" w:rsidP="00B76251">
            <w:pPr>
              <w:rPr>
                <w:b/>
                <w:bCs/>
                <w:sz w:val="23"/>
                <w:szCs w:val="23"/>
              </w:rPr>
            </w:pPr>
            <w:r>
              <w:rPr>
                <w:b/>
                <w:bCs/>
                <w:sz w:val="23"/>
                <w:szCs w:val="23"/>
              </w:rPr>
              <w:t>FESTIVAL PARTNER MEETINGS &amp; WORKFLOW</w:t>
            </w:r>
          </w:p>
        </w:tc>
        <w:tc>
          <w:tcPr>
            <w:tcW w:w="2802" w:type="dxa"/>
            <w:shd w:val="clear" w:color="auto" w:fill="C00000"/>
          </w:tcPr>
          <w:p w14:paraId="281F9771" w14:textId="00CFEF0F" w:rsidR="00BF5106" w:rsidRPr="00BF5106" w:rsidRDefault="00BF5106" w:rsidP="00B76251">
            <w:pPr>
              <w:rPr>
                <w:b/>
                <w:bCs/>
                <w:sz w:val="23"/>
                <w:szCs w:val="23"/>
              </w:rPr>
            </w:pPr>
            <w:r w:rsidRPr="00BF5106">
              <w:rPr>
                <w:b/>
                <w:bCs/>
                <w:sz w:val="23"/>
                <w:szCs w:val="23"/>
              </w:rPr>
              <w:t>DATES &amp; TIMES</w:t>
            </w:r>
          </w:p>
        </w:tc>
      </w:tr>
      <w:tr w:rsidR="00247907" w14:paraId="6FEE671C" w14:textId="77777777" w:rsidTr="00170DF0">
        <w:tc>
          <w:tcPr>
            <w:tcW w:w="7268" w:type="dxa"/>
          </w:tcPr>
          <w:p w14:paraId="4D359AF3" w14:textId="511FE808" w:rsidR="00247907" w:rsidRPr="00A1038C" w:rsidRDefault="00F43896" w:rsidP="00B76251">
            <w:pPr>
              <w:rPr>
                <w:i/>
                <w:iCs/>
                <w:sz w:val="23"/>
                <w:szCs w:val="23"/>
              </w:rPr>
            </w:pPr>
            <w:r w:rsidRPr="00A1038C">
              <w:rPr>
                <w:b/>
                <w:bCs/>
                <w:sz w:val="23"/>
                <w:szCs w:val="23"/>
              </w:rPr>
              <w:t xml:space="preserve">REQUIRED Festival Partner Meeting </w:t>
            </w:r>
            <w:r w:rsidRPr="00A1038C">
              <w:rPr>
                <w:sz w:val="23"/>
                <w:szCs w:val="23"/>
              </w:rPr>
              <w:t xml:space="preserve">– </w:t>
            </w:r>
            <w:r w:rsidRPr="00E749B4">
              <w:rPr>
                <w:sz w:val="23"/>
                <w:szCs w:val="23"/>
              </w:rPr>
              <w:t xml:space="preserve">If selected for the festival, you and/or a collaborating partner are required to attend </w:t>
            </w:r>
            <w:r w:rsidR="00490346" w:rsidRPr="00E749B4">
              <w:rPr>
                <w:sz w:val="23"/>
                <w:szCs w:val="23"/>
              </w:rPr>
              <w:t>this meeting.</w:t>
            </w:r>
          </w:p>
          <w:p w14:paraId="7FA9128A" w14:textId="765C47A6" w:rsidR="00E10647" w:rsidRPr="00A1038C" w:rsidRDefault="00E10647" w:rsidP="00B76251">
            <w:pPr>
              <w:rPr>
                <w:i/>
                <w:iCs/>
                <w:sz w:val="23"/>
                <w:szCs w:val="23"/>
              </w:rPr>
            </w:pPr>
          </w:p>
        </w:tc>
        <w:tc>
          <w:tcPr>
            <w:tcW w:w="2802" w:type="dxa"/>
          </w:tcPr>
          <w:p w14:paraId="14392934" w14:textId="44E772F7" w:rsidR="00247907" w:rsidRPr="00A1038C" w:rsidRDefault="004A685B" w:rsidP="00B76251">
            <w:pPr>
              <w:rPr>
                <w:sz w:val="23"/>
                <w:szCs w:val="23"/>
              </w:rPr>
            </w:pPr>
            <w:r>
              <w:rPr>
                <w:sz w:val="23"/>
                <w:szCs w:val="23"/>
              </w:rPr>
              <w:t>July 9</w:t>
            </w:r>
            <w:r w:rsidR="000A73C7">
              <w:rPr>
                <w:sz w:val="23"/>
                <w:szCs w:val="23"/>
              </w:rPr>
              <w:t xml:space="preserve"> at 11:30am on Zoom</w:t>
            </w:r>
          </w:p>
        </w:tc>
      </w:tr>
      <w:tr w:rsidR="00247907" w14:paraId="36D84693" w14:textId="77777777" w:rsidTr="00170DF0">
        <w:tc>
          <w:tcPr>
            <w:tcW w:w="7268" w:type="dxa"/>
          </w:tcPr>
          <w:p w14:paraId="232F6FBB" w14:textId="2C30ADEE" w:rsidR="00247907" w:rsidRPr="00A1038C" w:rsidRDefault="00754E04" w:rsidP="00B76251">
            <w:pPr>
              <w:rPr>
                <w:i/>
                <w:iCs/>
                <w:sz w:val="23"/>
                <w:szCs w:val="23"/>
              </w:rPr>
            </w:pPr>
            <w:r w:rsidRPr="00A1038C">
              <w:rPr>
                <w:b/>
                <w:bCs/>
                <w:sz w:val="23"/>
                <w:szCs w:val="23"/>
              </w:rPr>
              <w:t xml:space="preserve">Event Essentials </w:t>
            </w:r>
            <w:r w:rsidR="004A685B">
              <w:rPr>
                <w:b/>
                <w:bCs/>
                <w:sz w:val="23"/>
                <w:szCs w:val="23"/>
              </w:rPr>
              <w:t>&amp; Images</w:t>
            </w:r>
            <w:r w:rsidR="002B213E" w:rsidRPr="00A1038C">
              <w:rPr>
                <w:b/>
                <w:bCs/>
                <w:sz w:val="23"/>
                <w:szCs w:val="23"/>
              </w:rPr>
              <w:t xml:space="preserve"> – </w:t>
            </w:r>
            <w:r w:rsidR="00200FFD" w:rsidRPr="00E749B4">
              <w:rPr>
                <w:sz w:val="23"/>
                <w:szCs w:val="23"/>
              </w:rPr>
              <w:t>T</w:t>
            </w:r>
            <w:r w:rsidR="00533D32" w:rsidRPr="00E749B4">
              <w:rPr>
                <w:sz w:val="23"/>
                <w:szCs w:val="23"/>
              </w:rPr>
              <w:t xml:space="preserve">itles, dates, times, and descriptions </w:t>
            </w:r>
            <w:r w:rsidR="00356C4E" w:rsidRPr="00E749B4">
              <w:rPr>
                <w:sz w:val="23"/>
                <w:szCs w:val="23"/>
              </w:rPr>
              <w:t>as well as e</w:t>
            </w:r>
            <w:r w:rsidR="00533D32" w:rsidRPr="00E749B4">
              <w:rPr>
                <w:sz w:val="23"/>
                <w:szCs w:val="23"/>
              </w:rPr>
              <w:t xml:space="preserve">vent images for the Festival Event Guide must be </w:t>
            </w:r>
            <w:r w:rsidR="00D65CA1" w:rsidRPr="00E749B4">
              <w:rPr>
                <w:sz w:val="23"/>
                <w:szCs w:val="23"/>
              </w:rPr>
              <w:t>finalized</w:t>
            </w:r>
            <w:r w:rsidR="00533D32" w:rsidRPr="00E749B4">
              <w:rPr>
                <w:sz w:val="23"/>
                <w:szCs w:val="23"/>
              </w:rPr>
              <w:t>.</w:t>
            </w:r>
            <w:r w:rsidR="00B75671" w:rsidRPr="00A1038C">
              <w:rPr>
                <w:i/>
                <w:iCs/>
                <w:sz w:val="23"/>
                <w:szCs w:val="23"/>
              </w:rPr>
              <w:t xml:space="preserve"> </w:t>
            </w:r>
          </w:p>
          <w:p w14:paraId="27F6985B" w14:textId="4F55A1DD" w:rsidR="00B75671" w:rsidRPr="00A1038C" w:rsidRDefault="00B75671" w:rsidP="00B76251">
            <w:pPr>
              <w:rPr>
                <w:i/>
                <w:iCs/>
                <w:sz w:val="23"/>
                <w:szCs w:val="23"/>
              </w:rPr>
            </w:pPr>
          </w:p>
        </w:tc>
        <w:tc>
          <w:tcPr>
            <w:tcW w:w="2802" w:type="dxa"/>
          </w:tcPr>
          <w:p w14:paraId="3A3FA636" w14:textId="0DB4F7D1" w:rsidR="00247907" w:rsidRPr="00A1038C" w:rsidRDefault="00533D32" w:rsidP="00B76251">
            <w:pPr>
              <w:rPr>
                <w:sz w:val="23"/>
                <w:szCs w:val="23"/>
              </w:rPr>
            </w:pPr>
            <w:r w:rsidRPr="00A1038C">
              <w:rPr>
                <w:sz w:val="23"/>
                <w:szCs w:val="23"/>
              </w:rPr>
              <w:t>August 1</w:t>
            </w:r>
          </w:p>
        </w:tc>
      </w:tr>
      <w:tr w:rsidR="00AC13F9" w:rsidRPr="00AC13F9" w14:paraId="38F81A2E" w14:textId="77777777" w:rsidTr="00170DF0">
        <w:tc>
          <w:tcPr>
            <w:tcW w:w="7268" w:type="dxa"/>
          </w:tcPr>
          <w:p w14:paraId="4E1A61FE" w14:textId="2C9DF7A7" w:rsidR="00AC13F9" w:rsidRPr="00A1038C" w:rsidRDefault="00AC13F9" w:rsidP="00B76251">
            <w:pPr>
              <w:rPr>
                <w:i/>
                <w:iCs/>
                <w:sz w:val="23"/>
                <w:szCs w:val="23"/>
              </w:rPr>
            </w:pPr>
            <w:r w:rsidRPr="004A685B">
              <w:rPr>
                <w:b/>
                <w:bCs/>
                <w:sz w:val="23"/>
                <w:szCs w:val="23"/>
              </w:rPr>
              <w:t>Training and Event Design Coaching Sessions</w:t>
            </w:r>
            <w:r w:rsidR="00850157" w:rsidRPr="00A1038C">
              <w:rPr>
                <w:b/>
                <w:bCs/>
                <w:sz w:val="23"/>
                <w:szCs w:val="23"/>
              </w:rPr>
              <w:t xml:space="preserve"> </w:t>
            </w:r>
            <w:r w:rsidR="00850157" w:rsidRPr="00A1038C">
              <w:rPr>
                <w:sz w:val="23"/>
                <w:szCs w:val="23"/>
              </w:rPr>
              <w:t xml:space="preserve">– </w:t>
            </w:r>
            <w:r w:rsidR="00DC795E" w:rsidRPr="00E749B4">
              <w:rPr>
                <w:sz w:val="23"/>
                <w:szCs w:val="23"/>
              </w:rPr>
              <w:t>Optional</w:t>
            </w:r>
            <w:r w:rsidR="00AB6B3E" w:rsidRPr="00E749B4">
              <w:rPr>
                <w:sz w:val="23"/>
                <w:szCs w:val="23"/>
              </w:rPr>
              <w:t xml:space="preserve"> </w:t>
            </w:r>
            <w:r w:rsidR="00D30BD7" w:rsidRPr="00E749B4">
              <w:rPr>
                <w:sz w:val="23"/>
                <w:szCs w:val="23"/>
              </w:rPr>
              <w:t>training sessions</w:t>
            </w:r>
            <w:r w:rsidR="00DC795E" w:rsidRPr="00E749B4">
              <w:rPr>
                <w:sz w:val="23"/>
                <w:szCs w:val="23"/>
              </w:rPr>
              <w:t xml:space="preserve"> </w:t>
            </w:r>
            <w:r w:rsidR="00AB6B3E" w:rsidRPr="00E749B4">
              <w:rPr>
                <w:sz w:val="23"/>
                <w:szCs w:val="23"/>
              </w:rPr>
              <w:t>includ</w:t>
            </w:r>
            <w:r w:rsidR="00DC795E" w:rsidRPr="00E749B4">
              <w:rPr>
                <w:sz w:val="23"/>
                <w:szCs w:val="23"/>
              </w:rPr>
              <w:t>ing</w:t>
            </w:r>
            <w:r w:rsidR="00AB6B3E" w:rsidRPr="00E749B4">
              <w:rPr>
                <w:sz w:val="23"/>
                <w:szCs w:val="23"/>
              </w:rPr>
              <w:t xml:space="preserve"> </w:t>
            </w:r>
            <w:r w:rsidR="004A685B" w:rsidRPr="00E749B4">
              <w:rPr>
                <w:sz w:val="23"/>
                <w:szCs w:val="23"/>
              </w:rPr>
              <w:t>on</w:t>
            </w:r>
            <w:r w:rsidR="00E749B4">
              <w:rPr>
                <w:sz w:val="23"/>
                <w:szCs w:val="23"/>
              </w:rPr>
              <w:t xml:space="preserve"> TBD</w:t>
            </w:r>
            <w:r w:rsidR="004A685B" w:rsidRPr="00E749B4">
              <w:rPr>
                <w:sz w:val="23"/>
                <w:szCs w:val="23"/>
              </w:rPr>
              <w:t xml:space="preserve"> topics </w:t>
            </w:r>
            <w:r w:rsidR="00E749B4">
              <w:rPr>
                <w:sz w:val="23"/>
                <w:szCs w:val="23"/>
              </w:rPr>
              <w:t>of need</w:t>
            </w:r>
            <w:r w:rsidR="004A685B" w:rsidRPr="00E749B4">
              <w:rPr>
                <w:sz w:val="23"/>
                <w:szCs w:val="23"/>
              </w:rPr>
              <w:t xml:space="preserve"> will be offered</w:t>
            </w:r>
            <w:r w:rsidR="00D30BD7" w:rsidRPr="00E749B4">
              <w:rPr>
                <w:sz w:val="23"/>
                <w:szCs w:val="23"/>
              </w:rPr>
              <w:t xml:space="preserve">. </w:t>
            </w:r>
            <w:r w:rsidR="00DC795E" w:rsidRPr="00E749B4">
              <w:rPr>
                <w:sz w:val="23"/>
                <w:szCs w:val="23"/>
              </w:rPr>
              <w:t xml:space="preserve">At least one </w:t>
            </w:r>
            <w:r w:rsidR="004A685B" w:rsidRPr="00E749B4">
              <w:rPr>
                <w:sz w:val="23"/>
                <w:szCs w:val="23"/>
              </w:rPr>
              <w:t xml:space="preserve">REQUIRED </w:t>
            </w:r>
            <w:r w:rsidR="00DC795E" w:rsidRPr="00E749B4">
              <w:rPr>
                <w:sz w:val="23"/>
                <w:szCs w:val="23"/>
              </w:rPr>
              <w:t>check-in</w:t>
            </w:r>
            <w:r w:rsidR="00CF0A61" w:rsidRPr="00E749B4">
              <w:rPr>
                <w:sz w:val="23"/>
                <w:szCs w:val="23"/>
              </w:rPr>
              <w:t xml:space="preserve"> with the Program Director </w:t>
            </w:r>
            <w:r w:rsidR="00850359" w:rsidRPr="00E749B4">
              <w:rPr>
                <w:sz w:val="23"/>
                <w:szCs w:val="23"/>
              </w:rPr>
              <w:t xml:space="preserve">should </w:t>
            </w:r>
            <w:r w:rsidR="00E045E5" w:rsidRPr="00E749B4">
              <w:rPr>
                <w:sz w:val="23"/>
                <w:szCs w:val="23"/>
              </w:rPr>
              <w:t xml:space="preserve">also </w:t>
            </w:r>
            <w:r w:rsidR="00850359" w:rsidRPr="00E749B4">
              <w:rPr>
                <w:sz w:val="23"/>
                <w:szCs w:val="23"/>
              </w:rPr>
              <w:t>occur during this time.</w:t>
            </w:r>
            <w:r w:rsidR="00CF0A61" w:rsidRPr="00A1038C">
              <w:rPr>
                <w:i/>
                <w:iCs/>
                <w:sz w:val="23"/>
                <w:szCs w:val="23"/>
              </w:rPr>
              <w:br/>
            </w:r>
          </w:p>
        </w:tc>
        <w:tc>
          <w:tcPr>
            <w:tcW w:w="2802" w:type="dxa"/>
          </w:tcPr>
          <w:p w14:paraId="652E36C5" w14:textId="4F378DEB" w:rsidR="00AC13F9" w:rsidRPr="00A1038C" w:rsidRDefault="004A685B" w:rsidP="00DC795E">
            <w:pPr>
              <w:rPr>
                <w:sz w:val="23"/>
                <w:szCs w:val="23"/>
              </w:rPr>
            </w:pPr>
            <w:r>
              <w:rPr>
                <w:sz w:val="23"/>
                <w:szCs w:val="23"/>
              </w:rPr>
              <w:t>July, Aug., &amp; Sept. – Exact dates &amp; topics TBD based on festival partner needs.</w:t>
            </w:r>
          </w:p>
        </w:tc>
      </w:tr>
      <w:tr w:rsidR="00247907" w14:paraId="5CBAA426" w14:textId="77777777" w:rsidTr="00170DF0">
        <w:tc>
          <w:tcPr>
            <w:tcW w:w="7268" w:type="dxa"/>
          </w:tcPr>
          <w:p w14:paraId="221850E4" w14:textId="649117E7" w:rsidR="00D63D2E" w:rsidRPr="00A1038C" w:rsidRDefault="00D65CA1" w:rsidP="00E749B4">
            <w:pPr>
              <w:rPr>
                <w:i/>
                <w:iCs/>
                <w:sz w:val="23"/>
                <w:szCs w:val="23"/>
              </w:rPr>
            </w:pPr>
            <w:r w:rsidRPr="00A1038C">
              <w:rPr>
                <w:b/>
                <w:bCs/>
                <w:sz w:val="23"/>
                <w:szCs w:val="23"/>
              </w:rPr>
              <w:t xml:space="preserve">Registration </w:t>
            </w:r>
            <w:r w:rsidR="00EC240A" w:rsidRPr="00A1038C">
              <w:rPr>
                <w:b/>
                <w:bCs/>
                <w:sz w:val="23"/>
                <w:szCs w:val="23"/>
              </w:rPr>
              <w:t>Link</w:t>
            </w:r>
            <w:r w:rsidR="00FD30E1" w:rsidRPr="00A1038C">
              <w:rPr>
                <w:b/>
                <w:bCs/>
                <w:sz w:val="23"/>
                <w:szCs w:val="23"/>
              </w:rPr>
              <w:t xml:space="preserve"> Due</w:t>
            </w:r>
            <w:r w:rsidR="002B213E" w:rsidRPr="00A1038C">
              <w:rPr>
                <w:b/>
                <w:bCs/>
                <w:sz w:val="23"/>
                <w:szCs w:val="23"/>
              </w:rPr>
              <w:t xml:space="preserve"> </w:t>
            </w:r>
            <w:r w:rsidR="002B213E" w:rsidRPr="00A1038C">
              <w:rPr>
                <w:sz w:val="23"/>
                <w:szCs w:val="23"/>
              </w:rPr>
              <w:t xml:space="preserve">– </w:t>
            </w:r>
            <w:r w:rsidR="002B213E" w:rsidRPr="00E749B4">
              <w:rPr>
                <w:sz w:val="23"/>
                <w:szCs w:val="23"/>
              </w:rPr>
              <w:t>Partner</w:t>
            </w:r>
            <w:r w:rsidR="002D5E62" w:rsidRPr="00E749B4">
              <w:rPr>
                <w:sz w:val="23"/>
                <w:szCs w:val="23"/>
              </w:rPr>
              <w:t>s</w:t>
            </w:r>
            <w:r w:rsidR="002B213E" w:rsidRPr="00E749B4">
              <w:rPr>
                <w:sz w:val="23"/>
                <w:szCs w:val="23"/>
              </w:rPr>
              <w:t xml:space="preserve"> are responsible for creating and managing their own registration process</w:t>
            </w:r>
            <w:r w:rsidR="00E749B4">
              <w:rPr>
                <w:sz w:val="23"/>
                <w:szCs w:val="23"/>
              </w:rPr>
              <w:t>.</w:t>
            </w:r>
            <w:r w:rsidR="00E749B4">
              <w:rPr>
                <w:sz w:val="23"/>
                <w:szCs w:val="23"/>
              </w:rPr>
              <w:br/>
            </w:r>
          </w:p>
        </w:tc>
        <w:tc>
          <w:tcPr>
            <w:tcW w:w="2802" w:type="dxa"/>
          </w:tcPr>
          <w:p w14:paraId="19E40C5A" w14:textId="5E9931A3" w:rsidR="00247907" w:rsidRPr="00A1038C" w:rsidRDefault="004A685B" w:rsidP="00B76251">
            <w:pPr>
              <w:rPr>
                <w:sz w:val="23"/>
                <w:szCs w:val="23"/>
              </w:rPr>
            </w:pPr>
            <w:r>
              <w:rPr>
                <w:sz w:val="23"/>
                <w:szCs w:val="23"/>
              </w:rPr>
              <w:t xml:space="preserve">No later than Oct. 1.  </w:t>
            </w:r>
          </w:p>
        </w:tc>
      </w:tr>
      <w:tr w:rsidR="00D63D2E" w14:paraId="2D16DFCC" w14:textId="77777777" w:rsidTr="00170DF0">
        <w:tc>
          <w:tcPr>
            <w:tcW w:w="7268" w:type="dxa"/>
          </w:tcPr>
          <w:p w14:paraId="4A9FE72C" w14:textId="72F93C51" w:rsidR="00D63D2E" w:rsidRPr="00A1038C" w:rsidRDefault="00D63D2E" w:rsidP="00B76251">
            <w:pPr>
              <w:rPr>
                <w:b/>
                <w:bCs/>
                <w:sz w:val="23"/>
                <w:szCs w:val="23"/>
              </w:rPr>
            </w:pPr>
            <w:r w:rsidRPr="00A1038C">
              <w:rPr>
                <w:b/>
                <w:bCs/>
                <w:sz w:val="23"/>
                <w:szCs w:val="23"/>
              </w:rPr>
              <w:t>2</w:t>
            </w:r>
            <w:r w:rsidR="004A685B">
              <w:rPr>
                <w:b/>
                <w:bCs/>
                <w:sz w:val="23"/>
                <w:szCs w:val="23"/>
              </w:rPr>
              <w:t>9</w:t>
            </w:r>
            <w:r w:rsidRPr="00A1038C">
              <w:rPr>
                <w:b/>
                <w:bCs/>
                <w:sz w:val="23"/>
                <w:szCs w:val="23"/>
                <w:vertAlign w:val="superscript"/>
              </w:rPr>
              <w:t>TH</w:t>
            </w:r>
            <w:r w:rsidRPr="00A1038C">
              <w:rPr>
                <w:b/>
                <w:bCs/>
                <w:sz w:val="23"/>
                <w:szCs w:val="23"/>
              </w:rPr>
              <w:t xml:space="preserve"> ANNUAL SPIRIT &amp; PLACE FESTIVAL</w:t>
            </w:r>
          </w:p>
          <w:p w14:paraId="3E572400" w14:textId="6D3AC4D8" w:rsidR="006E73A7" w:rsidRPr="00E749B4" w:rsidRDefault="00C068C9" w:rsidP="00B76251">
            <w:pPr>
              <w:rPr>
                <w:sz w:val="23"/>
                <w:szCs w:val="23"/>
              </w:rPr>
            </w:pPr>
            <w:r w:rsidRPr="00E749B4">
              <w:rPr>
                <w:sz w:val="23"/>
                <w:szCs w:val="23"/>
              </w:rPr>
              <w:t>Events should be scheduled beginning anytime on</w:t>
            </w:r>
            <w:r w:rsidR="00662714" w:rsidRPr="00E749B4">
              <w:rPr>
                <w:sz w:val="23"/>
                <w:szCs w:val="23"/>
              </w:rPr>
              <w:t xml:space="preserve"> </w:t>
            </w:r>
            <w:r w:rsidRPr="00E749B4">
              <w:rPr>
                <w:sz w:val="23"/>
                <w:szCs w:val="23"/>
              </w:rPr>
              <w:t xml:space="preserve">Friday, </w:t>
            </w:r>
            <w:r w:rsidR="00662714" w:rsidRPr="00E749B4">
              <w:rPr>
                <w:sz w:val="23"/>
                <w:szCs w:val="23"/>
              </w:rPr>
              <w:t xml:space="preserve">Nov. </w:t>
            </w:r>
            <w:r w:rsidR="00170DF0" w:rsidRPr="00E749B4">
              <w:rPr>
                <w:sz w:val="23"/>
                <w:szCs w:val="23"/>
              </w:rPr>
              <w:t>1</w:t>
            </w:r>
            <w:r w:rsidR="00662714" w:rsidRPr="00E749B4">
              <w:rPr>
                <w:sz w:val="23"/>
                <w:szCs w:val="23"/>
              </w:rPr>
              <w:t xml:space="preserve"> and </w:t>
            </w:r>
            <w:r w:rsidRPr="00E749B4">
              <w:rPr>
                <w:sz w:val="23"/>
                <w:szCs w:val="23"/>
              </w:rPr>
              <w:t>conclude no later than</w:t>
            </w:r>
            <w:r w:rsidR="00662714" w:rsidRPr="00E749B4">
              <w:rPr>
                <w:sz w:val="23"/>
                <w:szCs w:val="23"/>
              </w:rPr>
              <w:t xml:space="preserve"> 4pm on </w:t>
            </w:r>
            <w:r w:rsidRPr="00E749B4">
              <w:rPr>
                <w:sz w:val="23"/>
                <w:szCs w:val="23"/>
              </w:rPr>
              <w:t xml:space="preserve">Sunday, </w:t>
            </w:r>
            <w:r w:rsidR="00662714" w:rsidRPr="00E749B4">
              <w:rPr>
                <w:sz w:val="23"/>
                <w:szCs w:val="23"/>
              </w:rPr>
              <w:t>Nov. 1</w:t>
            </w:r>
            <w:r w:rsidRPr="00E749B4">
              <w:rPr>
                <w:sz w:val="23"/>
                <w:szCs w:val="23"/>
              </w:rPr>
              <w:t>0</w:t>
            </w:r>
            <w:r w:rsidR="00662714" w:rsidRPr="00E749B4">
              <w:rPr>
                <w:sz w:val="23"/>
                <w:szCs w:val="23"/>
              </w:rPr>
              <w:t xml:space="preserve">. </w:t>
            </w:r>
          </w:p>
          <w:p w14:paraId="48269371" w14:textId="2CFE9998" w:rsidR="00D85AA3" w:rsidRPr="00A1038C" w:rsidRDefault="00D85AA3" w:rsidP="00B76251">
            <w:pPr>
              <w:rPr>
                <w:i/>
                <w:iCs/>
                <w:sz w:val="23"/>
                <w:szCs w:val="23"/>
              </w:rPr>
            </w:pPr>
          </w:p>
        </w:tc>
        <w:tc>
          <w:tcPr>
            <w:tcW w:w="2802" w:type="dxa"/>
          </w:tcPr>
          <w:p w14:paraId="0AF32674" w14:textId="2F80923D" w:rsidR="00D63D2E" w:rsidRPr="00A1038C" w:rsidRDefault="00C068C9" w:rsidP="00B76251">
            <w:pPr>
              <w:rPr>
                <w:sz w:val="23"/>
                <w:szCs w:val="23"/>
              </w:rPr>
            </w:pPr>
            <w:r>
              <w:rPr>
                <w:sz w:val="23"/>
                <w:szCs w:val="23"/>
              </w:rPr>
              <w:t>Nov. 1 – 10</w:t>
            </w:r>
          </w:p>
        </w:tc>
      </w:tr>
      <w:tr w:rsidR="00D85AA3" w14:paraId="58E6E57C" w14:textId="77777777" w:rsidTr="00170DF0">
        <w:tc>
          <w:tcPr>
            <w:tcW w:w="7268" w:type="dxa"/>
          </w:tcPr>
          <w:p w14:paraId="64CFED86" w14:textId="3A0625EC" w:rsidR="00E045E5" w:rsidRPr="00A1038C" w:rsidRDefault="00D85AA3" w:rsidP="00B76251">
            <w:pPr>
              <w:rPr>
                <w:i/>
                <w:iCs/>
                <w:sz w:val="23"/>
                <w:szCs w:val="23"/>
              </w:rPr>
            </w:pPr>
            <w:r w:rsidRPr="00A1038C">
              <w:rPr>
                <w:b/>
                <w:bCs/>
                <w:sz w:val="23"/>
                <w:szCs w:val="23"/>
              </w:rPr>
              <w:t xml:space="preserve">Partner Survey &amp; Registrant Email List </w:t>
            </w:r>
            <w:r w:rsidRPr="00A1038C">
              <w:rPr>
                <w:sz w:val="23"/>
                <w:szCs w:val="23"/>
              </w:rPr>
              <w:t xml:space="preserve">– </w:t>
            </w:r>
            <w:r w:rsidR="00E749B4">
              <w:rPr>
                <w:sz w:val="23"/>
                <w:szCs w:val="23"/>
              </w:rPr>
              <w:t>This is a partner requirement</w:t>
            </w:r>
            <w:r w:rsidR="00E21CDE" w:rsidRPr="00E749B4">
              <w:rPr>
                <w:sz w:val="23"/>
                <w:szCs w:val="23"/>
              </w:rPr>
              <w:t>.</w:t>
            </w:r>
          </w:p>
        </w:tc>
        <w:tc>
          <w:tcPr>
            <w:tcW w:w="2802" w:type="dxa"/>
          </w:tcPr>
          <w:p w14:paraId="17D81D40" w14:textId="1328C53A" w:rsidR="00D85AA3" w:rsidRPr="00A1038C" w:rsidRDefault="00C068C9" w:rsidP="00B76251">
            <w:pPr>
              <w:rPr>
                <w:sz w:val="23"/>
                <w:szCs w:val="23"/>
              </w:rPr>
            </w:pPr>
            <w:r>
              <w:rPr>
                <w:sz w:val="23"/>
                <w:szCs w:val="23"/>
              </w:rPr>
              <w:t>Dec. 2</w:t>
            </w:r>
          </w:p>
        </w:tc>
      </w:tr>
    </w:tbl>
    <w:p w14:paraId="117D3533" w14:textId="0B6E909D" w:rsidR="00E749B4" w:rsidRDefault="00E749B4">
      <w:pPr>
        <w:rPr>
          <w:b/>
          <w:bCs/>
          <w:i/>
          <w:iCs/>
          <w:sz w:val="40"/>
          <w:szCs w:val="40"/>
        </w:rPr>
      </w:pPr>
    </w:p>
    <w:p w14:paraId="3C11F31D" w14:textId="65919627" w:rsidR="0087204F" w:rsidRPr="008E5FF1" w:rsidRDefault="001408B9" w:rsidP="008E5FF1">
      <w:pPr>
        <w:rPr>
          <w:b/>
          <w:bCs/>
          <w:i/>
          <w:iCs/>
          <w:sz w:val="40"/>
          <w:szCs w:val="40"/>
        </w:rPr>
      </w:pPr>
      <w:r>
        <w:rPr>
          <w:b/>
          <w:bCs/>
          <w:i/>
          <w:iCs/>
          <w:sz w:val="40"/>
          <w:szCs w:val="40"/>
        </w:rPr>
        <w:lastRenderedPageBreak/>
        <w:t>What is the Spirit &amp; Place Festival?</w:t>
      </w:r>
      <w:r w:rsidR="00696953">
        <w:rPr>
          <w:b/>
          <w:bCs/>
          <w:i/>
          <w:iCs/>
          <w:sz w:val="40"/>
          <w:szCs w:val="40"/>
        </w:rPr>
        <w:br/>
      </w:r>
      <w:r w:rsidR="000D550C" w:rsidRPr="00C468A4">
        <w:rPr>
          <w:sz w:val="23"/>
          <w:szCs w:val="23"/>
        </w:rPr>
        <w:t xml:space="preserve">The Spirit &amp; Place Festival is </w:t>
      </w:r>
      <w:r w:rsidR="00430AC3" w:rsidRPr="00C468A4">
        <w:rPr>
          <w:sz w:val="23"/>
          <w:szCs w:val="23"/>
        </w:rPr>
        <w:t>a</w:t>
      </w:r>
      <w:r w:rsidR="00FE4162" w:rsidRPr="00C468A4">
        <w:rPr>
          <w:sz w:val="23"/>
          <w:szCs w:val="23"/>
        </w:rPr>
        <w:t xml:space="preserve"> </w:t>
      </w:r>
      <w:r w:rsidR="00500C5E" w:rsidRPr="00C468A4">
        <w:rPr>
          <w:sz w:val="23"/>
          <w:szCs w:val="23"/>
        </w:rPr>
        <w:t xml:space="preserve">unique </w:t>
      </w:r>
      <w:r w:rsidR="00170DF0">
        <w:rPr>
          <w:sz w:val="23"/>
          <w:szCs w:val="23"/>
        </w:rPr>
        <w:t>multi-day</w:t>
      </w:r>
      <w:r w:rsidR="00FE4162" w:rsidRPr="00C468A4">
        <w:rPr>
          <w:sz w:val="23"/>
          <w:szCs w:val="23"/>
        </w:rPr>
        <w:t xml:space="preserve"> festival of events</w:t>
      </w:r>
      <w:r w:rsidR="00500C5E" w:rsidRPr="00C468A4">
        <w:rPr>
          <w:sz w:val="23"/>
          <w:szCs w:val="23"/>
        </w:rPr>
        <w:t xml:space="preserve">. </w:t>
      </w:r>
      <w:r w:rsidR="00490346">
        <w:rPr>
          <w:sz w:val="23"/>
          <w:szCs w:val="23"/>
        </w:rPr>
        <w:t>Launched in 1996, i</w:t>
      </w:r>
      <w:r w:rsidR="00500C5E" w:rsidRPr="00C468A4">
        <w:rPr>
          <w:sz w:val="23"/>
          <w:szCs w:val="23"/>
        </w:rPr>
        <w:t>t</w:t>
      </w:r>
      <w:r w:rsidR="000D550C" w:rsidRPr="00C468A4">
        <w:rPr>
          <w:sz w:val="23"/>
          <w:szCs w:val="23"/>
        </w:rPr>
        <w:t xml:space="preserve"> is the nation’s </w:t>
      </w:r>
      <w:r w:rsidR="000D550C" w:rsidRPr="00C468A4">
        <w:rPr>
          <w:i/>
          <w:iCs/>
          <w:sz w:val="23"/>
          <w:szCs w:val="23"/>
        </w:rPr>
        <w:t xml:space="preserve">only </w:t>
      </w:r>
      <w:r w:rsidR="000D550C" w:rsidRPr="00C468A4">
        <w:rPr>
          <w:sz w:val="23"/>
          <w:szCs w:val="23"/>
        </w:rPr>
        <w:t>arts, humanities, and religion festival</w:t>
      </w:r>
      <w:r w:rsidR="00E749B4">
        <w:rPr>
          <w:sz w:val="23"/>
          <w:szCs w:val="23"/>
        </w:rPr>
        <w:t xml:space="preserve">. It is also </w:t>
      </w:r>
      <w:r w:rsidR="0057705F" w:rsidRPr="00C468A4">
        <w:rPr>
          <w:sz w:val="23"/>
          <w:szCs w:val="23"/>
        </w:rPr>
        <w:t xml:space="preserve">the only festival we know of that </w:t>
      </w:r>
      <w:proofErr w:type="gramStart"/>
      <w:r w:rsidR="0057705F" w:rsidRPr="00C468A4">
        <w:rPr>
          <w:sz w:val="23"/>
          <w:szCs w:val="23"/>
        </w:rPr>
        <w:t>is</w:t>
      </w:r>
      <w:proofErr w:type="gramEnd"/>
      <w:r w:rsidR="0057705F" w:rsidRPr="00C468A4">
        <w:rPr>
          <w:sz w:val="23"/>
          <w:szCs w:val="23"/>
        </w:rPr>
        <w:t xml:space="preserve"> </w:t>
      </w:r>
      <w:r w:rsidR="0057705F" w:rsidRPr="00850359">
        <w:rPr>
          <w:sz w:val="23"/>
          <w:szCs w:val="23"/>
        </w:rPr>
        <w:t>created and curated</w:t>
      </w:r>
      <w:r w:rsidR="0057705F" w:rsidRPr="00C468A4">
        <w:rPr>
          <w:sz w:val="23"/>
          <w:szCs w:val="23"/>
        </w:rPr>
        <w:t xml:space="preserve"> by the community. </w:t>
      </w:r>
    </w:p>
    <w:p w14:paraId="1F8234C3" w14:textId="7FDBA774" w:rsidR="004138FC" w:rsidRPr="00C468A4" w:rsidRDefault="00F45ADB" w:rsidP="00696953">
      <w:pPr>
        <w:spacing w:after="0"/>
        <w:rPr>
          <w:sz w:val="23"/>
          <w:szCs w:val="23"/>
        </w:rPr>
      </w:pPr>
      <w:r w:rsidRPr="00C468A4">
        <w:rPr>
          <w:sz w:val="23"/>
          <w:szCs w:val="23"/>
        </w:rPr>
        <w:t>With exception for the opening and closing night events, everything offered in the Spirit &amp; Place Festival is created by the community – artist</w:t>
      </w:r>
      <w:r w:rsidR="00A15AE5" w:rsidRPr="00C468A4">
        <w:rPr>
          <w:sz w:val="23"/>
          <w:szCs w:val="23"/>
        </w:rPr>
        <w:t>s</w:t>
      </w:r>
      <w:r w:rsidR="005D53EA" w:rsidRPr="00C468A4">
        <w:rPr>
          <w:sz w:val="23"/>
          <w:szCs w:val="23"/>
        </w:rPr>
        <w:t>,</w:t>
      </w:r>
      <w:r w:rsidRPr="00C468A4">
        <w:rPr>
          <w:sz w:val="23"/>
          <w:szCs w:val="23"/>
        </w:rPr>
        <w:t xml:space="preserve"> musicians</w:t>
      </w:r>
      <w:r w:rsidR="005D53EA" w:rsidRPr="00C468A4">
        <w:rPr>
          <w:sz w:val="23"/>
          <w:szCs w:val="23"/>
        </w:rPr>
        <w:t>,</w:t>
      </w:r>
      <w:r w:rsidR="00A15AE5" w:rsidRPr="00C468A4">
        <w:rPr>
          <w:sz w:val="23"/>
          <w:szCs w:val="23"/>
        </w:rPr>
        <w:t xml:space="preserve"> poets</w:t>
      </w:r>
      <w:r w:rsidR="00490346">
        <w:rPr>
          <w:sz w:val="23"/>
          <w:szCs w:val="23"/>
        </w:rPr>
        <w:t xml:space="preserve">, </w:t>
      </w:r>
      <w:r w:rsidR="005D53EA" w:rsidRPr="00C468A4">
        <w:rPr>
          <w:sz w:val="23"/>
          <w:szCs w:val="23"/>
        </w:rPr>
        <w:t>writers,</w:t>
      </w:r>
      <w:r w:rsidRPr="00C468A4">
        <w:rPr>
          <w:sz w:val="23"/>
          <w:szCs w:val="23"/>
        </w:rPr>
        <w:t xml:space="preserve"> </w:t>
      </w:r>
      <w:r w:rsidR="004138FC" w:rsidRPr="00C468A4">
        <w:rPr>
          <w:sz w:val="23"/>
          <w:szCs w:val="23"/>
        </w:rPr>
        <w:t>clergy</w:t>
      </w:r>
      <w:r w:rsidR="00490346">
        <w:rPr>
          <w:sz w:val="23"/>
          <w:szCs w:val="23"/>
        </w:rPr>
        <w:t xml:space="preserve">, </w:t>
      </w:r>
      <w:r w:rsidRPr="00C468A4">
        <w:rPr>
          <w:sz w:val="23"/>
          <w:szCs w:val="23"/>
        </w:rPr>
        <w:t>people of faith</w:t>
      </w:r>
      <w:r w:rsidR="005D53EA" w:rsidRPr="00C468A4">
        <w:rPr>
          <w:sz w:val="23"/>
          <w:szCs w:val="23"/>
        </w:rPr>
        <w:t>,</w:t>
      </w:r>
      <w:r w:rsidRPr="00C468A4">
        <w:rPr>
          <w:sz w:val="23"/>
          <w:szCs w:val="23"/>
        </w:rPr>
        <w:t xml:space="preserve"> </w:t>
      </w:r>
      <w:r w:rsidR="00A15AE5" w:rsidRPr="00C468A4">
        <w:rPr>
          <w:sz w:val="23"/>
          <w:szCs w:val="23"/>
        </w:rPr>
        <w:t>scholars</w:t>
      </w:r>
      <w:r w:rsidR="00490346">
        <w:rPr>
          <w:sz w:val="23"/>
          <w:szCs w:val="23"/>
        </w:rPr>
        <w:t>,</w:t>
      </w:r>
      <w:r w:rsidR="005D53EA" w:rsidRPr="00C468A4">
        <w:rPr>
          <w:sz w:val="23"/>
          <w:szCs w:val="23"/>
        </w:rPr>
        <w:t xml:space="preserve"> educators,</w:t>
      </w:r>
      <w:r w:rsidR="00A15AE5" w:rsidRPr="00C468A4">
        <w:rPr>
          <w:sz w:val="23"/>
          <w:szCs w:val="23"/>
        </w:rPr>
        <w:t xml:space="preserve"> museum</w:t>
      </w:r>
      <w:r w:rsidR="00144DD9" w:rsidRPr="00C468A4">
        <w:rPr>
          <w:sz w:val="23"/>
          <w:szCs w:val="23"/>
        </w:rPr>
        <w:t xml:space="preserve"> and library staff</w:t>
      </w:r>
      <w:r w:rsidR="005D53EA" w:rsidRPr="00C468A4">
        <w:rPr>
          <w:sz w:val="23"/>
          <w:szCs w:val="23"/>
        </w:rPr>
        <w:t>,</w:t>
      </w:r>
      <w:r w:rsidR="00144DD9" w:rsidRPr="00C468A4">
        <w:rPr>
          <w:sz w:val="23"/>
          <w:szCs w:val="23"/>
        </w:rPr>
        <w:t xml:space="preserve"> social service workers</w:t>
      </w:r>
      <w:r w:rsidR="005D53EA" w:rsidRPr="00C468A4">
        <w:rPr>
          <w:sz w:val="23"/>
          <w:szCs w:val="23"/>
        </w:rPr>
        <w:t xml:space="preserve">, </w:t>
      </w:r>
      <w:r w:rsidR="00144DD9" w:rsidRPr="00C468A4">
        <w:rPr>
          <w:sz w:val="23"/>
          <w:szCs w:val="23"/>
        </w:rPr>
        <w:t>activists</w:t>
      </w:r>
      <w:r w:rsidR="005D53EA" w:rsidRPr="00C468A4">
        <w:rPr>
          <w:sz w:val="23"/>
          <w:szCs w:val="23"/>
        </w:rPr>
        <w:t>, storytellers, and more</w:t>
      </w:r>
      <w:r w:rsidR="00430AC3" w:rsidRPr="00C468A4">
        <w:rPr>
          <w:sz w:val="23"/>
          <w:szCs w:val="23"/>
        </w:rPr>
        <w:t>.</w:t>
      </w:r>
      <w:r w:rsidR="005D53EA" w:rsidRPr="00C468A4">
        <w:rPr>
          <w:sz w:val="23"/>
          <w:szCs w:val="23"/>
        </w:rPr>
        <w:t xml:space="preserve"> </w:t>
      </w:r>
      <w:r w:rsidR="004138FC" w:rsidRPr="00C468A4">
        <w:rPr>
          <w:sz w:val="23"/>
          <w:szCs w:val="23"/>
        </w:rPr>
        <w:t xml:space="preserve">Working in collaboration with </w:t>
      </w:r>
      <w:r w:rsidR="004138FC" w:rsidRPr="00C468A4">
        <w:rPr>
          <w:b/>
          <w:bCs/>
          <w:sz w:val="23"/>
          <w:szCs w:val="23"/>
        </w:rPr>
        <w:t xml:space="preserve">at least one </w:t>
      </w:r>
      <w:r w:rsidR="006D3F3E" w:rsidRPr="00C468A4">
        <w:rPr>
          <w:b/>
          <w:bCs/>
          <w:sz w:val="23"/>
          <w:szCs w:val="23"/>
        </w:rPr>
        <w:t>other community partner</w:t>
      </w:r>
      <w:r w:rsidR="006D3F3E" w:rsidRPr="00C468A4">
        <w:rPr>
          <w:sz w:val="23"/>
          <w:szCs w:val="23"/>
        </w:rPr>
        <w:t xml:space="preserve">, event creators design and host events </w:t>
      </w:r>
      <w:r w:rsidR="006D3F3E" w:rsidRPr="00C468A4">
        <w:rPr>
          <w:b/>
          <w:bCs/>
          <w:sz w:val="23"/>
          <w:szCs w:val="23"/>
        </w:rPr>
        <w:t>reflective of the annual theme</w:t>
      </w:r>
      <w:r w:rsidR="006D3F3E" w:rsidRPr="00C468A4">
        <w:rPr>
          <w:sz w:val="23"/>
          <w:szCs w:val="23"/>
        </w:rPr>
        <w:t xml:space="preserve"> that use either the </w:t>
      </w:r>
      <w:r w:rsidR="006D3F3E" w:rsidRPr="00C468A4">
        <w:rPr>
          <w:b/>
          <w:bCs/>
          <w:sz w:val="23"/>
          <w:szCs w:val="23"/>
        </w:rPr>
        <w:t xml:space="preserve">arts, humanities, </w:t>
      </w:r>
      <w:r w:rsidR="00DC795E">
        <w:rPr>
          <w:b/>
          <w:bCs/>
          <w:sz w:val="23"/>
          <w:szCs w:val="23"/>
        </w:rPr>
        <w:t>and/</w:t>
      </w:r>
      <w:r w:rsidR="006D3F3E" w:rsidRPr="00C468A4">
        <w:rPr>
          <w:b/>
          <w:bCs/>
          <w:sz w:val="23"/>
          <w:szCs w:val="23"/>
        </w:rPr>
        <w:t xml:space="preserve">or religion </w:t>
      </w:r>
      <w:r w:rsidR="00066CD9">
        <w:rPr>
          <w:sz w:val="23"/>
          <w:szCs w:val="23"/>
        </w:rPr>
        <w:t xml:space="preserve">(i.e., our “civic tools”) </w:t>
      </w:r>
      <w:r w:rsidR="006D3F3E" w:rsidRPr="00C468A4">
        <w:rPr>
          <w:sz w:val="23"/>
          <w:szCs w:val="23"/>
        </w:rPr>
        <w:t xml:space="preserve">to bring the community </w:t>
      </w:r>
      <w:r w:rsidR="007F5179" w:rsidRPr="00C468A4">
        <w:rPr>
          <w:sz w:val="23"/>
          <w:szCs w:val="23"/>
        </w:rPr>
        <w:t xml:space="preserve">together </w:t>
      </w:r>
      <w:r w:rsidR="00170DF0">
        <w:rPr>
          <w:sz w:val="23"/>
          <w:szCs w:val="23"/>
        </w:rPr>
        <w:t>around a series of</w:t>
      </w:r>
      <w:r w:rsidR="007F5179" w:rsidRPr="00C468A4">
        <w:rPr>
          <w:sz w:val="23"/>
          <w:szCs w:val="23"/>
        </w:rPr>
        <w:t xml:space="preserve"> shared experiences. </w:t>
      </w:r>
    </w:p>
    <w:p w14:paraId="59692914" w14:textId="77777777" w:rsidR="0087204F" w:rsidRPr="00C468A4" w:rsidRDefault="0087204F" w:rsidP="00696953">
      <w:pPr>
        <w:spacing w:after="0"/>
        <w:rPr>
          <w:sz w:val="23"/>
          <w:szCs w:val="23"/>
        </w:rPr>
      </w:pPr>
    </w:p>
    <w:p w14:paraId="1C593F0F" w14:textId="3C388977" w:rsidR="007F5179" w:rsidRPr="00B86DCF" w:rsidRDefault="00B67F25" w:rsidP="00696953">
      <w:pPr>
        <w:spacing w:after="0"/>
        <w:rPr>
          <w:b/>
          <w:bCs/>
          <w:sz w:val="23"/>
          <w:szCs w:val="23"/>
        </w:rPr>
      </w:pPr>
      <w:r w:rsidRPr="00C468A4">
        <w:rPr>
          <w:sz w:val="23"/>
          <w:szCs w:val="23"/>
        </w:rPr>
        <w:t>A</w:t>
      </w:r>
      <w:r w:rsidR="007F5179" w:rsidRPr="00C468A4">
        <w:rPr>
          <w:sz w:val="23"/>
          <w:szCs w:val="23"/>
        </w:rPr>
        <w:t xml:space="preserve"> team of </w:t>
      </w:r>
      <w:r w:rsidR="00490346">
        <w:rPr>
          <w:sz w:val="23"/>
          <w:szCs w:val="23"/>
        </w:rPr>
        <w:t>reviewers</w:t>
      </w:r>
      <w:r w:rsidR="007F5179" w:rsidRPr="00C468A4">
        <w:rPr>
          <w:sz w:val="23"/>
          <w:szCs w:val="23"/>
        </w:rPr>
        <w:t xml:space="preserve"> representing different faith traditions, races, genders, and ages </w:t>
      </w:r>
      <w:r w:rsidR="009C3881" w:rsidRPr="00C468A4">
        <w:rPr>
          <w:sz w:val="23"/>
          <w:szCs w:val="23"/>
        </w:rPr>
        <w:t>re</w:t>
      </w:r>
      <w:r w:rsidR="00490346">
        <w:rPr>
          <w:sz w:val="23"/>
          <w:szCs w:val="23"/>
        </w:rPr>
        <w:t>ad</w:t>
      </w:r>
      <w:r w:rsidR="009C3881" w:rsidRPr="00C468A4">
        <w:rPr>
          <w:sz w:val="23"/>
          <w:szCs w:val="23"/>
        </w:rPr>
        <w:t xml:space="preserve"> the festival applications and </w:t>
      </w:r>
      <w:r w:rsidR="00490346">
        <w:rPr>
          <w:sz w:val="23"/>
          <w:szCs w:val="23"/>
        </w:rPr>
        <w:t>select festival events</w:t>
      </w:r>
      <w:r w:rsidR="009C3881" w:rsidRPr="00C468A4">
        <w:rPr>
          <w:sz w:val="23"/>
          <w:szCs w:val="23"/>
        </w:rPr>
        <w:t>.</w:t>
      </w:r>
      <w:r w:rsidRPr="00C468A4">
        <w:rPr>
          <w:sz w:val="23"/>
          <w:szCs w:val="23"/>
        </w:rPr>
        <w:t xml:space="preserve"> </w:t>
      </w:r>
      <w:r w:rsidR="00A0174E">
        <w:rPr>
          <w:b/>
          <w:bCs/>
          <w:sz w:val="23"/>
          <w:szCs w:val="23"/>
        </w:rPr>
        <w:t>Selected events</w:t>
      </w:r>
      <w:r w:rsidR="00170DF0" w:rsidRPr="00A0174E">
        <w:rPr>
          <w:b/>
          <w:bCs/>
          <w:sz w:val="23"/>
          <w:szCs w:val="23"/>
        </w:rPr>
        <w:t xml:space="preserve"> </w:t>
      </w:r>
      <w:r w:rsidR="00170DF0" w:rsidRPr="00B86DCF">
        <w:rPr>
          <w:b/>
          <w:bCs/>
          <w:sz w:val="23"/>
          <w:szCs w:val="23"/>
          <w:u w:val="single"/>
        </w:rPr>
        <w:t>receive a $200 stipend</w:t>
      </w:r>
      <w:r w:rsidR="00170DF0" w:rsidRPr="00B86DCF">
        <w:rPr>
          <w:b/>
          <w:bCs/>
          <w:sz w:val="23"/>
          <w:szCs w:val="23"/>
        </w:rPr>
        <w:t xml:space="preserve"> to help with event costs</w:t>
      </w:r>
      <w:r w:rsidR="008E5FF1" w:rsidRPr="00B86DCF">
        <w:rPr>
          <w:b/>
          <w:bCs/>
          <w:sz w:val="23"/>
          <w:szCs w:val="23"/>
        </w:rPr>
        <w:t xml:space="preserve"> payable </w:t>
      </w:r>
      <w:r w:rsidR="00A0174E">
        <w:rPr>
          <w:b/>
          <w:bCs/>
          <w:sz w:val="23"/>
          <w:szCs w:val="23"/>
        </w:rPr>
        <w:t xml:space="preserve">between late August – early October.  </w:t>
      </w:r>
    </w:p>
    <w:p w14:paraId="4F97BA02" w14:textId="1DEC30B1" w:rsidR="00530F2C" w:rsidRDefault="00530F2C" w:rsidP="00696953">
      <w:pPr>
        <w:spacing w:after="0"/>
        <w:rPr>
          <w:sz w:val="24"/>
          <w:szCs w:val="24"/>
        </w:rPr>
      </w:pPr>
    </w:p>
    <w:p w14:paraId="611E1784" w14:textId="569E1648" w:rsidR="0087204F" w:rsidRDefault="0057680F" w:rsidP="0087204F">
      <w:pPr>
        <w:spacing w:after="0"/>
        <w:rPr>
          <w:sz w:val="40"/>
          <w:szCs w:val="40"/>
        </w:rPr>
      </w:pPr>
      <w:r>
        <w:rPr>
          <w:b/>
          <w:bCs/>
          <w:i/>
          <w:iCs/>
          <w:sz w:val="40"/>
          <w:szCs w:val="40"/>
        </w:rPr>
        <w:t>Why Bother</w:t>
      </w:r>
      <w:r w:rsidR="0087204F">
        <w:rPr>
          <w:b/>
          <w:bCs/>
          <w:i/>
          <w:iCs/>
          <w:sz w:val="40"/>
          <w:szCs w:val="40"/>
        </w:rPr>
        <w:t xml:space="preserve">? </w:t>
      </w:r>
    </w:p>
    <w:p w14:paraId="4C7BF60C" w14:textId="6E388E4A" w:rsidR="00AC0DD5" w:rsidRPr="0057680F" w:rsidRDefault="0087204F" w:rsidP="0087204F">
      <w:pPr>
        <w:spacing w:after="0"/>
        <w:rPr>
          <w:sz w:val="12"/>
          <w:szCs w:val="12"/>
        </w:rPr>
      </w:pPr>
      <w:r w:rsidRPr="00B06F01">
        <w:rPr>
          <w:sz w:val="23"/>
          <w:szCs w:val="23"/>
        </w:rPr>
        <w:t xml:space="preserve">Why take on the workload of designing an event, finding collaborative partners, securing a </w:t>
      </w:r>
      <w:r w:rsidR="00826CCC" w:rsidRPr="00B06F01">
        <w:rPr>
          <w:sz w:val="23"/>
          <w:szCs w:val="23"/>
        </w:rPr>
        <w:t xml:space="preserve">date and </w:t>
      </w:r>
      <w:r w:rsidRPr="00B06F01">
        <w:rPr>
          <w:sz w:val="23"/>
          <w:szCs w:val="23"/>
        </w:rPr>
        <w:t xml:space="preserve">venue, and all the other work that goes along with offering an event in the Spirit &amp; Place Festival? </w:t>
      </w:r>
      <w:r w:rsidR="00AC0DD5" w:rsidRPr="00B06F01">
        <w:rPr>
          <w:sz w:val="23"/>
          <w:szCs w:val="23"/>
        </w:rPr>
        <w:t xml:space="preserve">Here </w:t>
      </w:r>
      <w:r w:rsidR="006B7515" w:rsidRPr="00B06F01">
        <w:rPr>
          <w:sz w:val="23"/>
          <w:szCs w:val="23"/>
        </w:rPr>
        <w:t xml:space="preserve">is </w:t>
      </w:r>
      <w:r w:rsidR="00AC0DD5" w:rsidRPr="00B06F01">
        <w:rPr>
          <w:sz w:val="23"/>
          <w:szCs w:val="23"/>
        </w:rPr>
        <w:t xml:space="preserve">what some of our past </w:t>
      </w:r>
      <w:r w:rsidR="006B7515" w:rsidRPr="00B06F01">
        <w:rPr>
          <w:sz w:val="23"/>
          <w:szCs w:val="23"/>
        </w:rPr>
        <w:t>festival event partners</w:t>
      </w:r>
      <w:r w:rsidR="00AC0DD5" w:rsidRPr="00B06F01">
        <w:rPr>
          <w:sz w:val="23"/>
          <w:szCs w:val="23"/>
        </w:rPr>
        <w:t xml:space="preserve"> have to say:</w:t>
      </w:r>
      <w:r w:rsidR="0057680F">
        <w:rPr>
          <w:sz w:val="23"/>
          <w:szCs w:val="23"/>
        </w:rPr>
        <w:br/>
      </w:r>
      <w:r w:rsidR="00AC0DD5" w:rsidRPr="00B06F01">
        <w:rPr>
          <w:sz w:val="23"/>
          <w:szCs w:val="23"/>
        </w:rPr>
        <w:tab/>
      </w:r>
    </w:p>
    <w:p w14:paraId="037C22D8" w14:textId="32C97B38" w:rsidR="0057680F" w:rsidRPr="0057680F" w:rsidRDefault="0057680F" w:rsidP="0036380C">
      <w:pPr>
        <w:pStyle w:val="ListParagraph"/>
        <w:numPr>
          <w:ilvl w:val="0"/>
          <w:numId w:val="1"/>
        </w:numPr>
        <w:spacing w:after="0"/>
        <w:rPr>
          <w:rFonts w:cstheme="minorHAnsi"/>
          <w:i/>
          <w:iCs/>
          <w:color w:val="000000" w:themeColor="text1"/>
          <w:sz w:val="23"/>
          <w:szCs w:val="23"/>
        </w:rPr>
      </w:pPr>
      <w:r w:rsidRPr="0057680F">
        <w:rPr>
          <w:rFonts w:cstheme="minorHAnsi"/>
          <w:i/>
          <w:iCs/>
          <w:color w:val="000000" w:themeColor="text1"/>
          <w:sz w:val="23"/>
          <w:szCs w:val="23"/>
          <w:shd w:val="clear" w:color="auto" w:fill="FFFFFF"/>
        </w:rPr>
        <w:t>[Being in the festival] allowed us to work with new partners we’ve always wanted to work with</w:t>
      </w:r>
      <w:r>
        <w:rPr>
          <w:rFonts w:cstheme="minorHAnsi"/>
          <w:i/>
          <w:iCs/>
          <w:color w:val="000000" w:themeColor="text1"/>
          <w:sz w:val="23"/>
          <w:szCs w:val="23"/>
          <w:shd w:val="clear" w:color="auto" w:fill="FFFFFF"/>
        </w:rPr>
        <w:t xml:space="preserve">. </w:t>
      </w:r>
    </w:p>
    <w:p w14:paraId="7BE667CA" w14:textId="69B5957D" w:rsidR="0057680F" w:rsidRPr="0057680F" w:rsidRDefault="0057680F" w:rsidP="0036380C">
      <w:pPr>
        <w:pStyle w:val="ListParagraph"/>
        <w:numPr>
          <w:ilvl w:val="0"/>
          <w:numId w:val="1"/>
        </w:numPr>
        <w:spacing w:after="0"/>
        <w:rPr>
          <w:rFonts w:cstheme="minorHAnsi"/>
          <w:i/>
          <w:iCs/>
          <w:color w:val="000000" w:themeColor="text1"/>
          <w:sz w:val="23"/>
          <w:szCs w:val="23"/>
        </w:rPr>
      </w:pPr>
      <w:r w:rsidRPr="0057680F">
        <w:rPr>
          <w:rFonts w:cstheme="minorHAnsi"/>
          <w:i/>
          <w:iCs/>
          <w:color w:val="000000" w:themeColor="text1"/>
          <w:sz w:val="23"/>
          <w:szCs w:val="23"/>
        </w:rPr>
        <w:t>[O]</w:t>
      </w:r>
      <w:proofErr w:type="spellStart"/>
      <w:r w:rsidRPr="0057680F">
        <w:rPr>
          <w:rFonts w:cstheme="minorHAnsi"/>
          <w:i/>
          <w:iCs/>
          <w:color w:val="000000" w:themeColor="text1"/>
          <w:sz w:val="23"/>
          <w:szCs w:val="23"/>
        </w:rPr>
        <w:t>ur</w:t>
      </w:r>
      <w:proofErr w:type="spellEnd"/>
      <w:r w:rsidRPr="0057680F">
        <w:rPr>
          <w:rFonts w:cstheme="minorHAnsi"/>
          <w:i/>
          <w:iCs/>
          <w:color w:val="000000" w:themeColor="text1"/>
          <w:sz w:val="23"/>
          <w:szCs w:val="23"/>
        </w:rPr>
        <w:t xml:space="preserve"> preparation [for the festival] also helped us support other organizations nationwide who are sponsoring a [similar] film screenin</w:t>
      </w:r>
      <w:r>
        <w:rPr>
          <w:rFonts w:cstheme="minorHAnsi"/>
          <w:i/>
          <w:iCs/>
          <w:color w:val="000000" w:themeColor="text1"/>
          <w:sz w:val="23"/>
          <w:szCs w:val="23"/>
        </w:rPr>
        <w:t>g.</w:t>
      </w:r>
      <w:r w:rsidRPr="0057680F">
        <w:rPr>
          <w:rFonts w:cstheme="minorHAnsi"/>
          <w:i/>
          <w:iCs/>
          <w:color w:val="000000" w:themeColor="text1"/>
          <w:sz w:val="23"/>
          <w:szCs w:val="23"/>
        </w:rPr>
        <w:t xml:space="preserve"> </w:t>
      </w:r>
    </w:p>
    <w:p w14:paraId="1ADE4F25" w14:textId="63D2BE11" w:rsidR="0057680F" w:rsidRPr="0057680F" w:rsidRDefault="0057680F" w:rsidP="0036380C">
      <w:pPr>
        <w:pStyle w:val="ListParagraph"/>
        <w:numPr>
          <w:ilvl w:val="0"/>
          <w:numId w:val="1"/>
        </w:numPr>
        <w:spacing w:after="0"/>
        <w:rPr>
          <w:rFonts w:cstheme="minorHAnsi"/>
          <w:i/>
          <w:iCs/>
          <w:color w:val="000000" w:themeColor="text1"/>
          <w:sz w:val="23"/>
          <w:szCs w:val="23"/>
        </w:rPr>
      </w:pPr>
      <w:r w:rsidRPr="0057680F">
        <w:rPr>
          <w:rFonts w:cstheme="minorHAnsi"/>
          <w:i/>
          <w:iCs/>
          <w:color w:val="000000" w:themeColor="text1"/>
          <w:sz w:val="23"/>
          <w:szCs w:val="23"/>
        </w:rPr>
        <w:t xml:space="preserve">Without the validation from a local mainstream organization like Spirit &amp; Place, [some] ideas . . . would not </w:t>
      </w:r>
      <w:r>
        <w:rPr>
          <w:rFonts w:cstheme="minorHAnsi"/>
          <w:i/>
          <w:iCs/>
          <w:color w:val="000000" w:themeColor="text1"/>
          <w:sz w:val="23"/>
          <w:szCs w:val="23"/>
        </w:rPr>
        <w:t>enter the</w:t>
      </w:r>
      <w:r w:rsidRPr="0057680F">
        <w:rPr>
          <w:rFonts w:cstheme="minorHAnsi"/>
          <w:i/>
          <w:iCs/>
          <w:color w:val="000000" w:themeColor="text1"/>
          <w:sz w:val="23"/>
          <w:szCs w:val="23"/>
        </w:rPr>
        <w:t xml:space="preserve"> public conversation.  </w:t>
      </w:r>
    </w:p>
    <w:p w14:paraId="4A3AB30D" w14:textId="32A67CA1" w:rsidR="0057680F" w:rsidRPr="0057680F" w:rsidRDefault="0057680F" w:rsidP="0036380C">
      <w:pPr>
        <w:pStyle w:val="ListParagraph"/>
        <w:numPr>
          <w:ilvl w:val="0"/>
          <w:numId w:val="1"/>
        </w:numPr>
        <w:spacing w:after="0"/>
        <w:rPr>
          <w:rFonts w:cstheme="minorHAnsi"/>
          <w:i/>
          <w:iCs/>
          <w:color w:val="000000" w:themeColor="text1"/>
          <w:sz w:val="23"/>
          <w:szCs w:val="23"/>
        </w:rPr>
      </w:pPr>
      <w:r w:rsidRPr="0057680F">
        <w:rPr>
          <w:rFonts w:cstheme="minorHAnsi"/>
          <w:i/>
          <w:iCs/>
          <w:color w:val="000000" w:themeColor="text1"/>
          <w:sz w:val="23"/>
          <w:szCs w:val="23"/>
        </w:rPr>
        <w:t xml:space="preserve">We really had a beautiful experience. </w:t>
      </w:r>
      <w:proofErr w:type="gramStart"/>
      <w:r w:rsidRPr="0057680F">
        <w:rPr>
          <w:rFonts w:cstheme="minorHAnsi"/>
          <w:i/>
          <w:iCs/>
          <w:color w:val="000000" w:themeColor="text1"/>
          <w:sz w:val="23"/>
          <w:szCs w:val="23"/>
        </w:rPr>
        <w:t>Spirit</w:t>
      </w:r>
      <w:proofErr w:type="gramEnd"/>
      <w:r w:rsidRPr="0057680F">
        <w:rPr>
          <w:rFonts w:cstheme="minorHAnsi"/>
          <w:i/>
          <w:iCs/>
          <w:color w:val="000000" w:themeColor="text1"/>
          <w:sz w:val="23"/>
          <w:szCs w:val="23"/>
        </w:rPr>
        <w:t xml:space="preserve"> &amp; Place festival and staff were amazing to work with. They were very supportive, informative, and accommodating.</w:t>
      </w:r>
    </w:p>
    <w:p w14:paraId="1CBBDDC0" w14:textId="4101F2AC" w:rsidR="00D720F9" w:rsidRPr="0057680F" w:rsidRDefault="0057680F" w:rsidP="0057680F">
      <w:pPr>
        <w:pStyle w:val="ListParagraph"/>
        <w:numPr>
          <w:ilvl w:val="0"/>
          <w:numId w:val="1"/>
        </w:numPr>
        <w:spacing w:after="0"/>
        <w:rPr>
          <w:rFonts w:cstheme="minorHAnsi"/>
          <w:i/>
          <w:iCs/>
          <w:color w:val="000000" w:themeColor="text1"/>
          <w:sz w:val="23"/>
          <w:szCs w:val="23"/>
        </w:rPr>
      </w:pPr>
      <w:r w:rsidRPr="0057680F">
        <w:rPr>
          <w:rFonts w:cstheme="minorHAnsi"/>
          <w:i/>
          <w:iCs/>
          <w:color w:val="000000" w:themeColor="text1"/>
          <w:sz w:val="23"/>
          <w:szCs w:val="23"/>
          <w:shd w:val="clear" w:color="auto" w:fill="FFFFFF"/>
        </w:rPr>
        <w:t>Spirit &amp; Place is a well-oiled machine that oversees a huge event and makes sure all of us little cogs can turn!</w:t>
      </w:r>
    </w:p>
    <w:p w14:paraId="3B408D44" w14:textId="77777777" w:rsidR="0057680F" w:rsidRPr="0057680F" w:rsidRDefault="0057680F" w:rsidP="0057680F">
      <w:pPr>
        <w:pStyle w:val="ListParagraph"/>
        <w:spacing w:after="0"/>
        <w:rPr>
          <w:rFonts w:cstheme="minorHAnsi"/>
          <w:i/>
          <w:iCs/>
          <w:color w:val="000000" w:themeColor="text1"/>
          <w:sz w:val="12"/>
          <w:szCs w:val="12"/>
        </w:rPr>
      </w:pPr>
    </w:p>
    <w:p w14:paraId="2A6996F4" w14:textId="140C857A" w:rsidR="00D720F9" w:rsidRPr="00B06F01" w:rsidRDefault="0035397B" w:rsidP="00D720F9">
      <w:pPr>
        <w:spacing w:after="0"/>
        <w:rPr>
          <w:rFonts w:cstheme="minorHAnsi"/>
          <w:b/>
          <w:bCs/>
          <w:sz w:val="23"/>
          <w:szCs w:val="23"/>
        </w:rPr>
      </w:pPr>
      <w:r w:rsidRPr="00B06F01">
        <w:rPr>
          <w:rFonts w:cstheme="minorHAnsi"/>
          <w:sz w:val="23"/>
          <w:szCs w:val="23"/>
        </w:rPr>
        <w:t>Designing an</w:t>
      </w:r>
      <w:r w:rsidR="00F32FDD" w:rsidRPr="00B06F01">
        <w:rPr>
          <w:rFonts w:cstheme="minorHAnsi"/>
          <w:sz w:val="23"/>
          <w:szCs w:val="23"/>
        </w:rPr>
        <w:t xml:space="preserve"> </w:t>
      </w:r>
      <w:r w:rsidRPr="00B06F01">
        <w:rPr>
          <w:rFonts w:cstheme="minorHAnsi"/>
          <w:sz w:val="23"/>
          <w:szCs w:val="23"/>
        </w:rPr>
        <w:t>event for the</w:t>
      </w:r>
      <w:r w:rsidR="00D720F9" w:rsidRPr="00B06F01">
        <w:rPr>
          <w:rFonts w:cstheme="minorHAnsi"/>
          <w:sz w:val="23"/>
          <w:szCs w:val="23"/>
        </w:rPr>
        <w:t xml:space="preserve"> Spirit &amp; Place Festival </w:t>
      </w:r>
      <w:r w:rsidR="00490346">
        <w:rPr>
          <w:rFonts w:cstheme="minorHAnsi"/>
          <w:sz w:val="23"/>
          <w:szCs w:val="23"/>
        </w:rPr>
        <w:t>entails a commitment</w:t>
      </w:r>
      <w:r w:rsidR="00D720F9" w:rsidRPr="00B06F01">
        <w:rPr>
          <w:rFonts w:cstheme="minorHAnsi"/>
          <w:sz w:val="23"/>
          <w:szCs w:val="23"/>
        </w:rPr>
        <w:t xml:space="preserve"> to </w:t>
      </w:r>
      <w:r w:rsidR="006A56C8" w:rsidRPr="00B06F01">
        <w:rPr>
          <w:rFonts w:cstheme="minorHAnsi"/>
          <w:sz w:val="23"/>
          <w:szCs w:val="23"/>
        </w:rPr>
        <w:t>creating</w:t>
      </w:r>
      <w:r w:rsidR="00D720F9" w:rsidRPr="00B06F01">
        <w:rPr>
          <w:rFonts w:cstheme="minorHAnsi"/>
          <w:sz w:val="23"/>
          <w:szCs w:val="23"/>
        </w:rPr>
        <w:t xml:space="preserve"> an intentional </w:t>
      </w:r>
      <w:r w:rsidR="00A62303" w:rsidRPr="00B06F01">
        <w:rPr>
          <w:rFonts w:cstheme="minorHAnsi"/>
          <w:sz w:val="23"/>
          <w:szCs w:val="23"/>
        </w:rPr>
        <w:t>experience for the public</w:t>
      </w:r>
      <w:r w:rsidR="00490346">
        <w:rPr>
          <w:rFonts w:cstheme="minorHAnsi"/>
          <w:sz w:val="23"/>
          <w:szCs w:val="23"/>
        </w:rPr>
        <w:t xml:space="preserve"> </w:t>
      </w:r>
      <w:r w:rsidR="0057680F">
        <w:rPr>
          <w:rFonts w:cstheme="minorHAnsi"/>
          <w:sz w:val="23"/>
          <w:szCs w:val="23"/>
        </w:rPr>
        <w:t xml:space="preserve">reflective of the annual theme (GRATITUDE) and </w:t>
      </w:r>
      <w:r w:rsidR="00DF7DBB" w:rsidRPr="00B06F01">
        <w:rPr>
          <w:rFonts w:cstheme="minorHAnsi"/>
          <w:sz w:val="23"/>
          <w:szCs w:val="23"/>
        </w:rPr>
        <w:t xml:space="preserve">rooted in </w:t>
      </w:r>
      <w:r w:rsidR="0057680F">
        <w:rPr>
          <w:rFonts w:cstheme="minorHAnsi"/>
          <w:sz w:val="23"/>
          <w:szCs w:val="23"/>
        </w:rPr>
        <w:t xml:space="preserve">the </w:t>
      </w:r>
      <w:r w:rsidR="00DF7DBB" w:rsidRPr="00B06F01">
        <w:rPr>
          <w:rFonts w:cstheme="minorHAnsi"/>
          <w:sz w:val="23"/>
          <w:szCs w:val="23"/>
        </w:rPr>
        <w:t>arts, humanities, and</w:t>
      </w:r>
      <w:r w:rsidR="00DC795E">
        <w:rPr>
          <w:rFonts w:cstheme="minorHAnsi"/>
          <w:sz w:val="23"/>
          <w:szCs w:val="23"/>
        </w:rPr>
        <w:t>/or</w:t>
      </w:r>
      <w:r w:rsidR="00DF7DBB" w:rsidRPr="00B06F01">
        <w:rPr>
          <w:rFonts w:cstheme="minorHAnsi"/>
          <w:sz w:val="23"/>
          <w:szCs w:val="23"/>
        </w:rPr>
        <w:t xml:space="preserve"> religion</w:t>
      </w:r>
      <w:r w:rsidR="008D3211" w:rsidRPr="00B06F01">
        <w:rPr>
          <w:rFonts w:cstheme="minorHAnsi"/>
          <w:sz w:val="23"/>
          <w:szCs w:val="23"/>
        </w:rPr>
        <w:t>.</w:t>
      </w:r>
      <w:r w:rsidR="00A62303" w:rsidRPr="00B06F01">
        <w:rPr>
          <w:rFonts w:cstheme="minorHAnsi"/>
          <w:sz w:val="23"/>
          <w:szCs w:val="23"/>
        </w:rPr>
        <w:t xml:space="preserve"> It takes a lot of work! </w:t>
      </w:r>
      <w:r w:rsidR="008623BA" w:rsidRPr="00B06F01">
        <w:rPr>
          <w:rFonts w:cstheme="minorHAnsi"/>
          <w:b/>
          <w:bCs/>
          <w:sz w:val="23"/>
          <w:szCs w:val="23"/>
        </w:rPr>
        <w:t>But</w:t>
      </w:r>
      <w:r w:rsidR="00A62303" w:rsidRPr="00B06F01">
        <w:rPr>
          <w:rFonts w:cstheme="minorHAnsi"/>
          <w:b/>
          <w:bCs/>
          <w:sz w:val="23"/>
          <w:szCs w:val="23"/>
        </w:rPr>
        <w:t xml:space="preserve"> it also provides you a platform to shine</w:t>
      </w:r>
      <w:r w:rsidR="003A52B9" w:rsidRPr="00B06F01">
        <w:rPr>
          <w:rFonts w:cstheme="minorHAnsi"/>
          <w:b/>
          <w:bCs/>
          <w:sz w:val="23"/>
          <w:szCs w:val="23"/>
        </w:rPr>
        <w:t xml:space="preserve">, amplify </w:t>
      </w:r>
      <w:r w:rsidR="00D974EF" w:rsidRPr="00B06F01">
        <w:rPr>
          <w:rFonts w:cstheme="minorHAnsi"/>
          <w:b/>
          <w:bCs/>
          <w:sz w:val="23"/>
          <w:szCs w:val="23"/>
        </w:rPr>
        <w:t>marginalized voices</w:t>
      </w:r>
      <w:r w:rsidR="003A52B9" w:rsidRPr="00B06F01">
        <w:rPr>
          <w:rFonts w:cstheme="minorHAnsi"/>
          <w:b/>
          <w:bCs/>
          <w:sz w:val="23"/>
          <w:szCs w:val="23"/>
        </w:rPr>
        <w:t xml:space="preserve">, </w:t>
      </w:r>
      <w:r w:rsidR="00D15520" w:rsidRPr="00B06F01">
        <w:rPr>
          <w:rFonts w:cstheme="minorHAnsi"/>
          <w:b/>
          <w:bCs/>
          <w:sz w:val="23"/>
          <w:szCs w:val="23"/>
        </w:rPr>
        <w:t>take risks and experiment</w:t>
      </w:r>
      <w:r w:rsidR="003A52B9" w:rsidRPr="00B06F01">
        <w:rPr>
          <w:rFonts w:cstheme="minorHAnsi"/>
          <w:b/>
          <w:bCs/>
          <w:sz w:val="23"/>
          <w:szCs w:val="23"/>
        </w:rPr>
        <w:t xml:space="preserve">, cultivate </w:t>
      </w:r>
      <w:r w:rsidR="00B77D11">
        <w:rPr>
          <w:rFonts w:cstheme="minorHAnsi"/>
          <w:b/>
          <w:bCs/>
          <w:sz w:val="23"/>
          <w:szCs w:val="23"/>
        </w:rPr>
        <w:t xml:space="preserve">meaningful </w:t>
      </w:r>
      <w:r w:rsidR="003A52B9" w:rsidRPr="00B06F01">
        <w:rPr>
          <w:rFonts w:cstheme="minorHAnsi"/>
          <w:b/>
          <w:bCs/>
          <w:sz w:val="23"/>
          <w:szCs w:val="23"/>
        </w:rPr>
        <w:t>relationships, and develop</w:t>
      </w:r>
      <w:r w:rsidR="00B77D11">
        <w:rPr>
          <w:rFonts w:cstheme="minorHAnsi"/>
          <w:b/>
          <w:bCs/>
          <w:sz w:val="23"/>
          <w:szCs w:val="23"/>
        </w:rPr>
        <w:t xml:space="preserve"> new</w:t>
      </w:r>
      <w:r w:rsidR="003A52B9" w:rsidRPr="00B06F01">
        <w:rPr>
          <w:rFonts w:cstheme="minorHAnsi"/>
          <w:b/>
          <w:bCs/>
          <w:sz w:val="23"/>
          <w:szCs w:val="23"/>
        </w:rPr>
        <w:t xml:space="preserve"> </w:t>
      </w:r>
      <w:r w:rsidR="006A56C8" w:rsidRPr="00B06F01">
        <w:rPr>
          <w:rFonts w:cstheme="minorHAnsi"/>
          <w:b/>
          <w:bCs/>
          <w:sz w:val="23"/>
          <w:szCs w:val="23"/>
        </w:rPr>
        <w:t>skills.</w:t>
      </w:r>
    </w:p>
    <w:p w14:paraId="166E2A9A" w14:textId="0F416735" w:rsidR="005848E5" w:rsidRPr="00B06F01" w:rsidRDefault="005848E5" w:rsidP="005848E5">
      <w:pPr>
        <w:spacing w:after="0"/>
        <w:rPr>
          <w:rFonts w:cstheme="minorHAnsi"/>
          <w:sz w:val="23"/>
          <w:szCs w:val="23"/>
        </w:rPr>
      </w:pPr>
    </w:p>
    <w:p w14:paraId="2E3BC31C" w14:textId="37C0BAE9" w:rsidR="00850359" w:rsidRPr="00434AE3" w:rsidRDefault="00D15520" w:rsidP="005848E5">
      <w:pPr>
        <w:spacing w:after="0"/>
        <w:rPr>
          <w:rFonts w:cstheme="minorHAnsi"/>
          <w:sz w:val="23"/>
          <w:szCs w:val="23"/>
        </w:rPr>
      </w:pPr>
      <w:r w:rsidRPr="00B06F01">
        <w:rPr>
          <w:rFonts w:cstheme="minorHAnsi"/>
          <w:sz w:val="23"/>
          <w:szCs w:val="23"/>
        </w:rPr>
        <w:t xml:space="preserve">Most importantly, an event in the festival is your gift to the community. During these polarizing and divisive times, </w:t>
      </w:r>
      <w:r w:rsidR="003B1DDF" w:rsidRPr="00B06F01">
        <w:rPr>
          <w:rFonts w:cstheme="minorHAnsi"/>
          <w:sz w:val="23"/>
          <w:szCs w:val="23"/>
        </w:rPr>
        <w:t xml:space="preserve">festival events provide people an opportunity to </w:t>
      </w:r>
      <w:r w:rsidR="00B34012" w:rsidRPr="00B06F01">
        <w:rPr>
          <w:rFonts w:cstheme="minorHAnsi"/>
          <w:sz w:val="23"/>
          <w:szCs w:val="23"/>
        </w:rPr>
        <w:t>connect</w:t>
      </w:r>
      <w:r w:rsidR="00DF2274" w:rsidRPr="00B06F01">
        <w:rPr>
          <w:rFonts w:cstheme="minorHAnsi"/>
          <w:sz w:val="23"/>
          <w:szCs w:val="23"/>
        </w:rPr>
        <w:t>. By sharing space</w:t>
      </w:r>
      <w:r w:rsidR="00B77D11">
        <w:rPr>
          <w:rFonts w:cstheme="minorHAnsi"/>
          <w:sz w:val="23"/>
          <w:szCs w:val="23"/>
        </w:rPr>
        <w:t>s</w:t>
      </w:r>
      <w:r w:rsidR="00DF2274" w:rsidRPr="00B06F01">
        <w:rPr>
          <w:rFonts w:cstheme="minorHAnsi"/>
          <w:sz w:val="23"/>
          <w:szCs w:val="23"/>
        </w:rPr>
        <w:t xml:space="preserve">, stories, and ideas with each other, we do the hard work of </w:t>
      </w:r>
      <w:r w:rsidR="00DF2274" w:rsidRPr="00B06F01">
        <w:rPr>
          <w:rFonts w:cstheme="minorHAnsi"/>
          <w:i/>
          <w:iCs/>
          <w:sz w:val="23"/>
          <w:szCs w:val="23"/>
        </w:rPr>
        <w:t xml:space="preserve">building up </w:t>
      </w:r>
      <w:r w:rsidR="00DF2274" w:rsidRPr="00B06F01">
        <w:rPr>
          <w:rFonts w:cstheme="minorHAnsi"/>
          <w:sz w:val="23"/>
          <w:szCs w:val="23"/>
        </w:rPr>
        <w:t xml:space="preserve">rather than </w:t>
      </w:r>
      <w:r w:rsidR="00DF2274" w:rsidRPr="00B06F01">
        <w:rPr>
          <w:rFonts w:cstheme="minorHAnsi"/>
          <w:i/>
          <w:iCs/>
          <w:sz w:val="23"/>
          <w:szCs w:val="23"/>
        </w:rPr>
        <w:t>tearing down</w:t>
      </w:r>
      <w:r w:rsidR="00DF2274" w:rsidRPr="00B06F01">
        <w:rPr>
          <w:rFonts w:cstheme="minorHAnsi"/>
          <w:sz w:val="23"/>
          <w:szCs w:val="23"/>
        </w:rPr>
        <w:t xml:space="preserve">. </w:t>
      </w:r>
      <w:r w:rsidR="00DF2274" w:rsidRPr="00B06F01">
        <w:rPr>
          <w:rFonts w:cstheme="minorHAnsi"/>
          <w:b/>
          <w:bCs/>
          <w:sz w:val="23"/>
          <w:szCs w:val="23"/>
        </w:rPr>
        <w:t xml:space="preserve">Spirit &amp; Place invites you to be a part of its work to </w:t>
      </w:r>
      <w:r w:rsidR="00055276" w:rsidRPr="00B06F01">
        <w:rPr>
          <w:rFonts w:cstheme="minorHAnsi"/>
          <w:b/>
          <w:bCs/>
          <w:sz w:val="23"/>
          <w:szCs w:val="23"/>
        </w:rPr>
        <w:t>build community, foster deeper connections, and heal the world around us.</w:t>
      </w:r>
      <w:r w:rsidR="004624D9" w:rsidRPr="00B06F01">
        <w:rPr>
          <w:rFonts w:cstheme="minorHAnsi"/>
          <w:b/>
          <w:bCs/>
          <w:sz w:val="23"/>
          <w:szCs w:val="23"/>
        </w:rPr>
        <w:t xml:space="preserve"> </w:t>
      </w:r>
    </w:p>
    <w:p w14:paraId="606132FE" w14:textId="77777777" w:rsidR="00DF7D86" w:rsidRDefault="00DF7D86" w:rsidP="00DF7D86">
      <w:pPr>
        <w:spacing w:after="0"/>
        <w:rPr>
          <w:b/>
          <w:bCs/>
          <w:i/>
          <w:iCs/>
          <w:sz w:val="40"/>
          <w:szCs w:val="40"/>
        </w:rPr>
      </w:pPr>
    </w:p>
    <w:p w14:paraId="4ED9AF48" w14:textId="5B9BDB65" w:rsidR="00DF7D86" w:rsidRPr="00DF7D86" w:rsidRDefault="00DF7D86" w:rsidP="00DF7D86">
      <w:pPr>
        <w:spacing w:after="0"/>
        <w:jc w:val="center"/>
        <w:rPr>
          <w:b/>
          <w:bCs/>
          <w:i/>
          <w:iCs/>
          <w:color w:val="C00000"/>
          <w:sz w:val="40"/>
          <w:szCs w:val="40"/>
        </w:rPr>
      </w:pPr>
      <w:r w:rsidRPr="00DF7D86">
        <w:rPr>
          <w:b/>
          <w:bCs/>
          <w:i/>
          <w:iCs/>
          <w:color w:val="C00000"/>
          <w:sz w:val="40"/>
          <w:szCs w:val="40"/>
        </w:rPr>
        <w:lastRenderedPageBreak/>
        <w:t>Key Components: Theme, Civic Tools, &amp; Collaboration</w:t>
      </w:r>
    </w:p>
    <w:p w14:paraId="63F4C923" w14:textId="77777777" w:rsidR="00DF7D86" w:rsidRPr="00902C69" w:rsidRDefault="00DF7D86" w:rsidP="00DF7D86">
      <w:pPr>
        <w:spacing w:after="0"/>
        <w:rPr>
          <w:b/>
          <w:bCs/>
          <w:i/>
          <w:iCs/>
          <w:sz w:val="28"/>
          <w:szCs w:val="28"/>
        </w:rPr>
      </w:pPr>
    </w:p>
    <w:p w14:paraId="2EC3C18B" w14:textId="170F4F1E" w:rsidR="00DF7D86" w:rsidRDefault="00DF7D86" w:rsidP="00DF7D86">
      <w:pPr>
        <w:spacing w:after="0"/>
        <w:rPr>
          <w:b/>
          <w:bCs/>
          <w:sz w:val="40"/>
          <w:szCs w:val="40"/>
        </w:rPr>
      </w:pPr>
      <w:r>
        <w:rPr>
          <w:b/>
          <w:bCs/>
          <w:i/>
          <w:iCs/>
          <w:sz w:val="40"/>
          <w:szCs w:val="40"/>
        </w:rPr>
        <w:t>2024 Theme: GRATITUDE</w:t>
      </w:r>
    </w:p>
    <w:p w14:paraId="26E4CAAA" w14:textId="77777777" w:rsidR="00DF7D86" w:rsidRPr="00652B78" w:rsidRDefault="00DF7D86" w:rsidP="00DF7D86">
      <w:pPr>
        <w:spacing w:after="0"/>
        <w:rPr>
          <w:sz w:val="23"/>
          <w:szCs w:val="23"/>
        </w:rPr>
      </w:pPr>
      <w:r w:rsidRPr="00652B78">
        <w:rPr>
          <w:sz w:val="23"/>
          <w:szCs w:val="23"/>
        </w:rPr>
        <w:t>Imagine what Central Indiana would look and feel like if we practiced 1</w:t>
      </w:r>
      <w:r>
        <w:rPr>
          <w:sz w:val="23"/>
          <w:szCs w:val="23"/>
        </w:rPr>
        <w:t>0</w:t>
      </w:r>
      <w:r w:rsidRPr="00652B78">
        <w:rPr>
          <w:sz w:val="23"/>
          <w:szCs w:val="23"/>
        </w:rPr>
        <w:t xml:space="preserve"> days of gratitude? If we collectively reflected, enacted, and demonstrated what it means to give, accept, and center a spirit of appreciation while sharing space with strangers, wrestling with new ideas, and creatively expressing ourselves?</w:t>
      </w:r>
    </w:p>
    <w:p w14:paraId="323FA095" w14:textId="77777777" w:rsidR="00DF7D86" w:rsidRPr="00652B78" w:rsidRDefault="00DF7D86" w:rsidP="00DF7D86">
      <w:pPr>
        <w:spacing w:after="0"/>
        <w:rPr>
          <w:sz w:val="23"/>
          <w:szCs w:val="23"/>
        </w:rPr>
      </w:pPr>
    </w:p>
    <w:p w14:paraId="4E003487" w14:textId="77777777" w:rsidR="00DF7D86" w:rsidRPr="00652B78" w:rsidRDefault="00DF7D86" w:rsidP="00DF7D86">
      <w:pPr>
        <w:spacing w:after="0"/>
        <w:rPr>
          <w:sz w:val="23"/>
          <w:szCs w:val="23"/>
        </w:rPr>
      </w:pPr>
      <w:r w:rsidRPr="00652B78">
        <w:rPr>
          <w:sz w:val="23"/>
          <w:szCs w:val="23"/>
        </w:rPr>
        <w:t xml:space="preserve">Gratitude plays a role in several of the world’s religions, influences ancient and modern philosophical thought, and finds expression in a range of artistic practices. In November of 2024, Spirit &amp; Place invites you to move beyond cliched interpretations of “thanksgiving” to </w:t>
      </w:r>
      <w:r w:rsidRPr="00DF7D86">
        <w:rPr>
          <w:b/>
          <w:bCs/>
          <w:sz w:val="23"/>
          <w:szCs w:val="23"/>
        </w:rPr>
        <w:t xml:space="preserve">explore the theme of </w:t>
      </w:r>
      <w:r w:rsidRPr="00DF7D86">
        <w:rPr>
          <w:b/>
          <w:bCs/>
          <w:i/>
          <w:iCs/>
          <w:sz w:val="23"/>
          <w:szCs w:val="23"/>
        </w:rPr>
        <w:t>GRATITUDE</w:t>
      </w:r>
      <w:r w:rsidRPr="00652B78">
        <w:rPr>
          <w:i/>
          <w:iCs/>
          <w:sz w:val="23"/>
          <w:szCs w:val="23"/>
        </w:rPr>
        <w:t xml:space="preserve"> </w:t>
      </w:r>
      <w:r w:rsidRPr="00652B78">
        <w:rPr>
          <w:sz w:val="23"/>
          <w:szCs w:val="23"/>
        </w:rPr>
        <w:t xml:space="preserve">in all its depth and meaning. </w:t>
      </w:r>
    </w:p>
    <w:p w14:paraId="78EC10AB" w14:textId="77777777" w:rsidR="00DF7D86" w:rsidRPr="00652B78" w:rsidRDefault="00DF7D86" w:rsidP="00DF7D86">
      <w:pPr>
        <w:spacing w:after="0"/>
        <w:rPr>
          <w:sz w:val="23"/>
          <w:szCs w:val="23"/>
        </w:rPr>
      </w:pPr>
    </w:p>
    <w:p w14:paraId="13486EC1" w14:textId="77777777" w:rsidR="00DF7D86" w:rsidRPr="00652B78" w:rsidRDefault="00DF7D86" w:rsidP="00DF7D86">
      <w:pPr>
        <w:spacing w:after="0"/>
        <w:rPr>
          <w:sz w:val="23"/>
          <w:szCs w:val="23"/>
        </w:rPr>
      </w:pPr>
      <w:r w:rsidRPr="00652B78">
        <w:rPr>
          <w:sz w:val="23"/>
          <w:szCs w:val="23"/>
        </w:rPr>
        <w:t xml:space="preserve">By asking how our communities and organizations could be different if we foregrounded gratitude, we hope festival applicants will craft events designed to explore from where gratitude emanates, how it is expressed, the function it serves in public and spiritual life, and the ways in which human creativity has blossomed and shined when expressing gratitude. We also hope the community will be given a chance to express its own feelings of gratitude in participatory events aimed at strengthening our collective sense of place and belonging. </w:t>
      </w:r>
    </w:p>
    <w:p w14:paraId="5CCD94B0" w14:textId="77777777" w:rsidR="00DF7D86" w:rsidRDefault="00DF7D86" w:rsidP="00DF7D86">
      <w:pPr>
        <w:spacing w:after="0"/>
        <w:rPr>
          <w:sz w:val="23"/>
          <w:szCs w:val="23"/>
        </w:rPr>
      </w:pPr>
    </w:p>
    <w:p w14:paraId="55CE1514" w14:textId="77777777" w:rsidR="00DF7D86" w:rsidRPr="00850359" w:rsidRDefault="00DF7D86" w:rsidP="00DF7D86">
      <w:pPr>
        <w:spacing w:after="0"/>
        <w:rPr>
          <w:sz w:val="23"/>
          <w:szCs w:val="23"/>
        </w:rPr>
      </w:pPr>
      <w:r>
        <w:rPr>
          <w:sz w:val="23"/>
          <w:szCs w:val="23"/>
        </w:rPr>
        <w:t xml:space="preserve">Check out our </w:t>
      </w:r>
      <w:hyperlink r:id="rId10" w:history="1">
        <w:r w:rsidRPr="00BD3D65">
          <w:rPr>
            <w:rStyle w:val="Hyperlink"/>
            <w:b/>
            <w:bCs/>
            <w:sz w:val="23"/>
            <w:szCs w:val="23"/>
          </w:rPr>
          <w:t>Theme Prompts</w:t>
        </w:r>
      </w:hyperlink>
      <w:r>
        <w:rPr>
          <w:sz w:val="23"/>
          <w:szCs w:val="23"/>
        </w:rPr>
        <w:t xml:space="preserve"> found under the FESTIVAL tab of our website (use the drop-down option, “Festival Application Process”) to brainstorm ideas with your event planning team and collaborating partners. </w:t>
      </w:r>
    </w:p>
    <w:p w14:paraId="7AF05D1D" w14:textId="77777777" w:rsidR="00DF7D86" w:rsidRDefault="00DF7D86" w:rsidP="001865ED">
      <w:pPr>
        <w:spacing w:after="0"/>
        <w:rPr>
          <w:rFonts w:cstheme="minorHAnsi"/>
          <w:b/>
          <w:i/>
          <w:iCs/>
          <w:sz w:val="40"/>
          <w:szCs w:val="40"/>
        </w:rPr>
      </w:pPr>
    </w:p>
    <w:p w14:paraId="3070B19F" w14:textId="636A17E1" w:rsidR="001865ED" w:rsidRPr="005D6F0F" w:rsidRDefault="00DF7D86" w:rsidP="005D6F0F">
      <w:pPr>
        <w:rPr>
          <w:rFonts w:cstheme="minorHAnsi"/>
          <w:b/>
          <w:i/>
          <w:iCs/>
          <w:sz w:val="40"/>
          <w:szCs w:val="40"/>
        </w:rPr>
      </w:pPr>
      <w:r>
        <w:rPr>
          <w:rFonts w:cstheme="minorHAnsi"/>
          <w:b/>
          <w:i/>
          <w:iCs/>
          <w:sz w:val="40"/>
          <w:szCs w:val="40"/>
        </w:rPr>
        <w:br w:type="page"/>
      </w:r>
      <w:r w:rsidR="009F2665">
        <w:rPr>
          <w:rFonts w:cstheme="minorHAnsi"/>
          <w:b/>
          <w:i/>
          <w:iCs/>
          <w:sz w:val="40"/>
          <w:szCs w:val="40"/>
        </w:rPr>
        <w:lastRenderedPageBreak/>
        <w:t>Civic Tools</w:t>
      </w:r>
      <w:r w:rsidR="00066CD9">
        <w:rPr>
          <w:rFonts w:cstheme="minorHAnsi"/>
          <w:b/>
          <w:i/>
          <w:iCs/>
          <w:sz w:val="40"/>
          <w:szCs w:val="40"/>
        </w:rPr>
        <w:t xml:space="preserve"> </w:t>
      </w:r>
      <w:r w:rsidR="001865ED">
        <w:rPr>
          <w:rFonts w:cstheme="minorHAnsi"/>
          <w:b/>
          <w:i/>
          <w:iCs/>
          <w:sz w:val="40"/>
          <w:szCs w:val="40"/>
        </w:rPr>
        <w:br/>
      </w:r>
      <w:r w:rsidR="001865ED" w:rsidRPr="001865ED">
        <w:rPr>
          <w:rFonts w:cstheme="minorHAnsi"/>
          <w:bCs/>
          <w:sz w:val="23"/>
          <w:szCs w:val="23"/>
        </w:rPr>
        <w:t xml:space="preserve">Successful applicants intentionally engage </w:t>
      </w:r>
      <w:r w:rsidR="00DC795E">
        <w:rPr>
          <w:rFonts w:cstheme="minorHAnsi"/>
          <w:bCs/>
          <w:sz w:val="23"/>
          <w:szCs w:val="23"/>
        </w:rPr>
        <w:t xml:space="preserve">one or more of </w:t>
      </w:r>
      <w:r w:rsidR="001865ED" w:rsidRPr="001865ED">
        <w:rPr>
          <w:rFonts w:cstheme="minorHAnsi"/>
          <w:bCs/>
          <w:sz w:val="23"/>
          <w:szCs w:val="23"/>
        </w:rPr>
        <w:t>Spirit &amp; Place’s civic tools</w:t>
      </w:r>
      <w:r w:rsidR="00066CD9">
        <w:rPr>
          <w:rFonts w:cstheme="minorHAnsi"/>
          <w:bCs/>
          <w:sz w:val="23"/>
          <w:szCs w:val="23"/>
        </w:rPr>
        <w:t>. While interdisciplinary events are encouraged – and given special preference by the Selection Committee – use of more than one tool is not required. (Don’t force what isn’t there!)</w:t>
      </w:r>
      <w:r w:rsidR="001865ED">
        <w:rPr>
          <w:rFonts w:cstheme="minorHAnsi"/>
          <w:bCs/>
          <w:i/>
          <w:iCs/>
          <w:sz w:val="23"/>
          <w:szCs w:val="23"/>
        </w:rPr>
        <w:t xml:space="preserve"> </w:t>
      </w:r>
      <w:r w:rsidRPr="00DF7D86">
        <w:rPr>
          <w:rFonts w:cstheme="minorHAnsi"/>
          <w:b/>
          <w:sz w:val="23"/>
          <w:szCs w:val="23"/>
        </w:rPr>
        <w:t>Intentional engagement</w:t>
      </w:r>
      <w:r>
        <w:rPr>
          <w:rFonts w:cstheme="minorHAnsi"/>
          <w:bCs/>
          <w:sz w:val="23"/>
          <w:szCs w:val="23"/>
        </w:rPr>
        <w:t xml:space="preserve"> </w:t>
      </w:r>
      <w:r>
        <w:rPr>
          <w:rFonts w:cstheme="minorHAnsi"/>
          <w:b/>
          <w:sz w:val="23"/>
          <w:szCs w:val="23"/>
        </w:rPr>
        <w:t xml:space="preserve">with at least ONE civic tool is required to be considered for the festival. </w:t>
      </w:r>
    </w:p>
    <w:tbl>
      <w:tblPr>
        <w:tblStyle w:val="TableGrid"/>
        <w:tblW w:w="0" w:type="auto"/>
        <w:tblLook w:val="04A0" w:firstRow="1" w:lastRow="0" w:firstColumn="1" w:lastColumn="0" w:noHBand="0" w:noVBand="1"/>
      </w:tblPr>
      <w:tblGrid>
        <w:gridCol w:w="3348"/>
        <w:gridCol w:w="3377"/>
        <w:gridCol w:w="3345"/>
      </w:tblGrid>
      <w:tr w:rsidR="004362B1" w14:paraId="7A39947F" w14:textId="77777777" w:rsidTr="001865ED">
        <w:tc>
          <w:tcPr>
            <w:tcW w:w="3596" w:type="dxa"/>
            <w:shd w:val="clear" w:color="auto" w:fill="C00000"/>
          </w:tcPr>
          <w:p w14:paraId="75EE9B1B" w14:textId="63247D54" w:rsidR="004362B1" w:rsidRPr="004362B1" w:rsidRDefault="004362B1" w:rsidP="004362B1">
            <w:pPr>
              <w:jc w:val="center"/>
              <w:rPr>
                <w:rFonts w:cstheme="minorHAnsi"/>
                <w:b/>
                <w:sz w:val="28"/>
                <w:szCs w:val="28"/>
              </w:rPr>
            </w:pPr>
            <w:r w:rsidRPr="004362B1">
              <w:rPr>
                <w:rFonts w:cstheme="minorHAnsi"/>
                <w:b/>
                <w:sz w:val="28"/>
                <w:szCs w:val="28"/>
              </w:rPr>
              <w:t>ARTS</w:t>
            </w:r>
          </w:p>
        </w:tc>
        <w:tc>
          <w:tcPr>
            <w:tcW w:w="3597" w:type="dxa"/>
            <w:shd w:val="clear" w:color="auto" w:fill="C00000"/>
          </w:tcPr>
          <w:p w14:paraId="5DC14AFA" w14:textId="5F203A9A" w:rsidR="004362B1" w:rsidRPr="004362B1" w:rsidRDefault="004362B1" w:rsidP="004362B1">
            <w:pPr>
              <w:jc w:val="center"/>
              <w:rPr>
                <w:rFonts w:cstheme="minorHAnsi"/>
                <w:b/>
                <w:sz w:val="28"/>
                <w:szCs w:val="28"/>
              </w:rPr>
            </w:pPr>
            <w:r w:rsidRPr="004362B1">
              <w:rPr>
                <w:rFonts w:cstheme="minorHAnsi"/>
                <w:b/>
                <w:sz w:val="28"/>
                <w:szCs w:val="28"/>
              </w:rPr>
              <w:t>HUMANITIES</w:t>
            </w:r>
          </w:p>
        </w:tc>
        <w:tc>
          <w:tcPr>
            <w:tcW w:w="3597" w:type="dxa"/>
            <w:shd w:val="clear" w:color="auto" w:fill="C00000"/>
          </w:tcPr>
          <w:p w14:paraId="5B662F83" w14:textId="5F87597A" w:rsidR="004362B1" w:rsidRPr="004362B1" w:rsidRDefault="004362B1" w:rsidP="004362B1">
            <w:pPr>
              <w:jc w:val="center"/>
              <w:rPr>
                <w:rFonts w:cstheme="minorHAnsi"/>
                <w:b/>
                <w:sz w:val="28"/>
                <w:szCs w:val="28"/>
              </w:rPr>
            </w:pPr>
            <w:r w:rsidRPr="004362B1">
              <w:rPr>
                <w:rFonts w:cstheme="minorHAnsi"/>
                <w:b/>
                <w:sz w:val="28"/>
                <w:szCs w:val="28"/>
              </w:rPr>
              <w:t>RELIGION</w:t>
            </w:r>
          </w:p>
        </w:tc>
      </w:tr>
      <w:tr w:rsidR="004362B1" w14:paraId="6D8A6748" w14:textId="77777777" w:rsidTr="004362B1">
        <w:tc>
          <w:tcPr>
            <w:tcW w:w="3596" w:type="dxa"/>
          </w:tcPr>
          <w:p w14:paraId="7864DBC2" w14:textId="77777777" w:rsidR="0080567C" w:rsidRDefault="009776D6" w:rsidP="00B03906">
            <w:pPr>
              <w:rPr>
                <w:rFonts w:cstheme="minorHAnsi"/>
                <w:bCs/>
                <w:sz w:val="23"/>
                <w:szCs w:val="23"/>
              </w:rPr>
            </w:pPr>
            <w:r w:rsidRPr="00C468A4">
              <w:rPr>
                <w:rFonts w:cstheme="minorHAnsi"/>
                <w:bCs/>
                <w:sz w:val="23"/>
                <w:szCs w:val="23"/>
              </w:rPr>
              <w:t xml:space="preserve">By engaging our senses, the arts provide </w:t>
            </w:r>
            <w:r w:rsidR="00F13F0B" w:rsidRPr="00C468A4">
              <w:rPr>
                <w:rFonts w:cstheme="minorHAnsi"/>
                <w:bCs/>
                <w:sz w:val="23"/>
                <w:szCs w:val="23"/>
              </w:rPr>
              <w:t>opportunities for</w:t>
            </w:r>
            <w:r w:rsidRPr="00C468A4">
              <w:rPr>
                <w:rFonts w:cstheme="minorHAnsi"/>
                <w:bCs/>
                <w:sz w:val="23"/>
                <w:szCs w:val="23"/>
              </w:rPr>
              <w:t xml:space="preserve"> embodied learning, liberate the imagination, and unlock fresh perspectives.</w:t>
            </w:r>
            <w:r w:rsidR="005535A7" w:rsidRPr="00C468A4">
              <w:rPr>
                <w:rFonts w:cstheme="minorHAnsi"/>
                <w:bCs/>
                <w:sz w:val="23"/>
                <w:szCs w:val="23"/>
              </w:rPr>
              <w:t xml:space="preserve"> </w:t>
            </w:r>
          </w:p>
          <w:p w14:paraId="1787BE27" w14:textId="77777777" w:rsidR="0080567C" w:rsidRDefault="0080567C" w:rsidP="00B03906">
            <w:pPr>
              <w:rPr>
                <w:rFonts w:cstheme="minorHAnsi"/>
                <w:bCs/>
                <w:sz w:val="23"/>
                <w:szCs w:val="23"/>
              </w:rPr>
            </w:pPr>
          </w:p>
          <w:p w14:paraId="0E02B929" w14:textId="4151F52C" w:rsidR="00164259" w:rsidRPr="00C468A4" w:rsidRDefault="00204F74" w:rsidP="001865ED">
            <w:pPr>
              <w:rPr>
                <w:rFonts w:cstheme="minorHAnsi"/>
                <w:bCs/>
                <w:sz w:val="23"/>
                <w:szCs w:val="23"/>
              </w:rPr>
            </w:pPr>
            <w:r w:rsidRPr="00C468A4">
              <w:rPr>
                <w:rFonts w:cstheme="minorHAnsi"/>
                <w:bCs/>
                <w:sz w:val="23"/>
                <w:szCs w:val="23"/>
              </w:rPr>
              <w:t>Spirit &amp; Place recognizes a wide mix of art forms. Applicants need not worry about being classically trained (although we welcome those with formal training!).</w:t>
            </w:r>
            <w:r w:rsidR="006268ED" w:rsidRPr="00C468A4">
              <w:rPr>
                <w:rFonts w:cstheme="minorHAnsi"/>
                <w:bCs/>
                <w:sz w:val="23"/>
                <w:szCs w:val="23"/>
              </w:rPr>
              <w:t xml:space="preserve"> Artistic practices from fine to folk art, poetry and spoken word, music, dance, and beyond are welcome.</w:t>
            </w:r>
          </w:p>
        </w:tc>
        <w:tc>
          <w:tcPr>
            <w:tcW w:w="3597" w:type="dxa"/>
          </w:tcPr>
          <w:p w14:paraId="27BF71B0" w14:textId="77777777" w:rsidR="0080567C" w:rsidRDefault="00F13F0B" w:rsidP="00B03906">
            <w:pPr>
              <w:rPr>
                <w:rFonts w:cstheme="minorHAnsi"/>
                <w:bCs/>
                <w:sz w:val="23"/>
                <w:szCs w:val="23"/>
              </w:rPr>
            </w:pPr>
            <w:r w:rsidRPr="00C468A4">
              <w:rPr>
                <w:rFonts w:cstheme="minorHAnsi"/>
                <w:bCs/>
                <w:sz w:val="23"/>
                <w:szCs w:val="23"/>
              </w:rPr>
              <w:t xml:space="preserve">Through history, literature, philosophy, anthropology, language, and related disciplines, the humanities explore </w:t>
            </w:r>
            <w:r w:rsidR="002F2C87" w:rsidRPr="00C468A4">
              <w:rPr>
                <w:rFonts w:cstheme="minorHAnsi"/>
                <w:bCs/>
                <w:sz w:val="23"/>
                <w:szCs w:val="23"/>
              </w:rPr>
              <w:t>the complex interactions between people, place, and time.</w:t>
            </w:r>
          </w:p>
          <w:p w14:paraId="5717D38C" w14:textId="77777777" w:rsidR="0080567C" w:rsidRDefault="0080567C" w:rsidP="00B03906">
            <w:pPr>
              <w:rPr>
                <w:rFonts w:cstheme="minorHAnsi"/>
                <w:bCs/>
                <w:sz w:val="23"/>
                <w:szCs w:val="23"/>
              </w:rPr>
            </w:pPr>
          </w:p>
          <w:p w14:paraId="19861876" w14:textId="0367D48E" w:rsidR="00D209E1" w:rsidRPr="00C468A4" w:rsidRDefault="00D37EFE" w:rsidP="007E0E10">
            <w:pPr>
              <w:rPr>
                <w:rFonts w:cstheme="minorHAnsi"/>
                <w:bCs/>
                <w:sz w:val="23"/>
                <w:szCs w:val="23"/>
              </w:rPr>
            </w:pPr>
            <w:r w:rsidRPr="00C468A4">
              <w:rPr>
                <w:rFonts w:cstheme="minorHAnsi"/>
                <w:bCs/>
                <w:sz w:val="23"/>
                <w:szCs w:val="23"/>
              </w:rPr>
              <w:t xml:space="preserve">Humanities-based disciplines </w:t>
            </w:r>
            <w:r w:rsidR="00D209E1" w:rsidRPr="00C468A4">
              <w:rPr>
                <w:rFonts w:cstheme="minorHAnsi"/>
                <w:bCs/>
                <w:sz w:val="23"/>
                <w:szCs w:val="23"/>
              </w:rPr>
              <w:t>allow us to find common narratives of the human condition</w:t>
            </w:r>
            <w:r w:rsidR="00642E3D" w:rsidRPr="00C468A4">
              <w:rPr>
                <w:rFonts w:cstheme="minorHAnsi"/>
                <w:bCs/>
                <w:sz w:val="23"/>
                <w:szCs w:val="23"/>
              </w:rPr>
              <w:t xml:space="preserve"> and can be a powerful tool in exploring the annual theme</w:t>
            </w:r>
            <w:r w:rsidR="008E28C9" w:rsidRPr="00C468A4">
              <w:rPr>
                <w:rFonts w:cstheme="minorHAnsi"/>
                <w:bCs/>
                <w:sz w:val="23"/>
                <w:szCs w:val="23"/>
              </w:rPr>
              <w:t>, especially when combined with other civic tools.</w:t>
            </w:r>
          </w:p>
        </w:tc>
        <w:tc>
          <w:tcPr>
            <w:tcW w:w="3597" w:type="dxa"/>
          </w:tcPr>
          <w:p w14:paraId="6242A9BD" w14:textId="77777777" w:rsidR="0080567C" w:rsidRDefault="002F2C87" w:rsidP="00B1587A">
            <w:pPr>
              <w:rPr>
                <w:rFonts w:cstheme="minorHAnsi"/>
                <w:bCs/>
                <w:sz w:val="23"/>
                <w:szCs w:val="23"/>
              </w:rPr>
            </w:pPr>
            <w:r w:rsidRPr="00C468A4">
              <w:rPr>
                <w:rFonts w:cstheme="minorHAnsi"/>
                <w:bCs/>
                <w:sz w:val="23"/>
                <w:szCs w:val="23"/>
              </w:rPr>
              <w:t xml:space="preserve">The world’s spiritual traditions invite us to examine what it means to be human, how we live our values in both individual and public life, and how we should live in relationship to </w:t>
            </w:r>
            <w:r w:rsidR="00732BE1" w:rsidRPr="00C468A4">
              <w:rPr>
                <w:rFonts w:cstheme="minorHAnsi"/>
                <w:bCs/>
                <w:sz w:val="23"/>
                <w:szCs w:val="23"/>
              </w:rPr>
              <w:t>others</w:t>
            </w:r>
            <w:r w:rsidRPr="00C468A4">
              <w:rPr>
                <w:rFonts w:cstheme="minorHAnsi"/>
                <w:bCs/>
                <w:sz w:val="23"/>
                <w:szCs w:val="23"/>
              </w:rPr>
              <w:t>.</w:t>
            </w:r>
            <w:r w:rsidR="005535A7" w:rsidRPr="00C468A4">
              <w:rPr>
                <w:rFonts w:cstheme="minorHAnsi"/>
                <w:bCs/>
                <w:sz w:val="23"/>
                <w:szCs w:val="23"/>
              </w:rPr>
              <w:t xml:space="preserve"> </w:t>
            </w:r>
          </w:p>
          <w:p w14:paraId="0DD79DB6" w14:textId="77777777" w:rsidR="0080567C" w:rsidRDefault="0080567C" w:rsidP="00B1587A">
            <w:pPr>
              <w:rPr>
                <w:rFonts w:cstheme="minorHAnsi"/>
                <w:bCs/>
                <w:sz w:val="23"/>
                <w:szCs w:val="23"/>
              </w:rPr>
            </w:pPr>
          </w:p>
          <w:p w14:paraId="4865340B" w14:textId="1CB268B6" w:rsidR="00C434C3" w:rsidRPr="00C468A4" w:rsidRDefault="00EE5006" w:rsidP="00920D95">
            <w:pPr>
              <w:rPr>
                <w:rFonts w:cstheme="minorHAnsi"/>
                <w:bCs/>
                <w:sz w:val="23"/>
                <w:szCs w:val="23"/>
              </w:rPr>
            </w:pPr>
            <w:r w:rsidRPr="00C468A4">
              <w:rPr>
                <w:rFonts w:cstheme="minorHAnsi"/>
                <w:bCs/>
                <w:sz w:val="23"/>
                <w:szCs w:val="23"/>
              </w:rPr>
              <w:t>Through religion, Spirit &amp; Place embraces</w:t>
            </w:r>
            <w:r w:rsidR="00C434C3" w:rsidRPr="00C468A4">
              <w:rPr>
                <w:rFonts w:cstheme="minorHAnsi"/>
                <w:bCs/>
                <w:sz w:val="23"/>
                <w:szCs w:val="23"/>
              </w:rPr>
              <w:t xml:space="preserve"> the values of compassion, fairness, hospitality, and service </w:t>
            </w:r>
            <w:r w:rsidR="00B1587A" w:rsidRPr="00C468A4">
              <w:rPr>
                <w:rFonts w:cstheme="minorHAnsi"/>
                <w:bCs/>
                <w:sz w:val="23"/>
                <w:szCs w:val="23"/>
              </w:rPr>
              <w:t>and welcomes people of faith to bring their authentic selves to the festival. However, the festival is not a space for proselytizing.</w:t>
            </w:r>
          </w:p>
        </w:tc>
      </w:tr>
    </w:tbl>
    <w:p w14:paraId="0EE5EC29" w14:textId="77777777" w:rsidR="00B03906" w:rsidRDefault="00B03906" w:rsidP="00B03906">
      <w:pPr>
        <w:spacing w:after="0"/>
        <w:rPr>
          <w:rFonts w:cstheme="minorHAnsi"/>
          <w:b/>
          <w:sz w:val="24"/>
          <w:szCs w:val="24"/>
        </w:rPr>
      </w:pPr>
    </w:p>
    <w:p w14:paraId="103AEEDF" w14:textId="651DEE04" w:rsidR="0080567C" w:rsidRDefault="0080567C" w:rsidP="005D6F0F">
      <w:pPr>
        <w:rPr>
          <w:sz w:val="23"/>
          <w:szCs w:val="23"/>
        </w:rPr>
      </w:pPr>
      <w:r>
        <w:rPr>
          <w:b/>
          <w:bCs/>
          <w:i/>
          <w:iCs/>
          <w:sz w:val="28"/>
          <w:szCs w:val="28"/>
        </w:rPr>
        <w:t>Engaging with our Civic Tools</w:t>
      </w:r>
      <w:r w:rsidR="005D6F0F">
        <w:rPr>
          <w:b/>
          <w:bCs/>
          <w:i/>
          <w:iCs/>
          <w:sz w:val="28"/>
          <w:szCs w:val="28"/>
        </w:rPr>
        <w:br/>
      </w:r>
      <w:r>
        <w:rPr>
          <w:sz w:val="23"/>
          <w:szCs w:val="23"/>
        </w:rPr>
        <w:t>Intentionally engaging the arts, humanities, and</w:t>
      </w:r>
      <w:r w:rsidR="00161628">
        <w:rPr>
          <w:sz w:val="23"/>
          <w:szCs w:val="23"/>
        </w:rPr>
        <w:t xml:space="preserve">/or </w:t>
      </w:r>
      <w:r>
        <w:rPr>
          <w:sz w:val="23"/>
          <w:szCs w:val="23"/>
        </w:rPr>
        <w:t>religion is critical to a success</w:t>
      </w:r>
      <w:r w:rsidR="00B77D11">
        <w:rPr>
          <w:sz w:val="23"/>
          <w:szCs w:val="23"/>
        </w:rPr>
        <w:t>ful</w:t>
      </w:r>
      <w:r>
        <w:rPr>
          <w:sz w:val="23"/>
          <w:szCs w:val="23"/>
        </w:rPr>
        <w:t xml:space="preserve"> festival application and event. Below are just a few examples of what we mean by “engag</w:t>
      </w:r>
      <w:r w:rsidR="00B77D11">
        <w:rPr>
          <w:sz w:val="23"/>
          <w:szCs w:val="23"/>
        </w:rPr>
        <w:t>ing” with these civic tools.</w:t>
      </w:r>
    </w:p>
    <w:tbl>
      <w:tblPr>
        <w:tblStyle w:val="TableGrid"/>
        <w:tblW w:w="0" w:type="auto"/>
        <w:tblLook w:val="04A0" w:firstRow="1" w:lastRow="0" w:firstColumn="1" w:lastColumn="0" w:noHBand="0" w:noVBand="1"/>
      </w:tblPr>
      <w:tblGrid>
        <w:gridCol w:w="10070"/>
      </w:tblGrid>
      <w:tr w:rsidR="005D6F0F" w14:paraId="74061516" w14:textId="77777777" w:rsidTr="005D6F0F">
        <w:tc>
          <w:tcPr>
            <w:tcW w:w="10070" w:type="dxa"/>
            <w:shd w:val="clear" w:color="auto" w:fill="C00000"/>
          </w:tcPr>
          <w:p w14:paraId="32A4B6D0" w14:textId="5EDF1393" w:rsidR="005D6F0F" w:rsidRPr="005D6F0F" w:rsidRDefault="005D6F0F" w:rsidP="005D6F0F">
            <w:pPr>
              <w:rPr>
                <w:b/>
                <w:bCs/>
                <w:sz w:val="28"/>
                <w:szCs w:val="28"/>
              </w:rPr>
            </w:pPr>
            <w:r w:rsidRPr="005D6F0F">
              <w:rPr>
                <w:b/>
                <w:bCs/>
                <w:sz w:val="28"/>
                <w:szCs w:val="28"/>
              </w:rPr>
              <w:t>ARTS</w:t>
            </w:r>
          </w:p>
        </w:tc>
      </w:tr>
      <w:tr w:rsidR="005D6F0F" w14:paraId="1D1962B5" w14:textId="77777777" w:rsidTr="005D6F0F">
        <w:tc>
          <w:tcPr>
            <w:tcW w:w="10070" w:type="dxa"/>
          </w:tcPr>
          <w:p w14:paraId="2863F0CB" w14:textId="4A78F3CA" w:rsidR="005D6F0F" w:rsidRPr="005D6F0F" w:rsidRDefault="005D6F0F" w:rsidP="005D6F0F">
            <w:pPr>
              <w:rPr>
                <w:rFonts w:cstheme="minorHAnsi"/>
                <w:bCs/>
                <w:sz w:val="23"/>
                <w:szCs w:val="23"/>
              </w:rPr>
            </w:pPr>
            <w:r w:rsidRPr="00C468A4">
              <w:rPr>
                <w:rFonts w:cstheme="minorHAnsi"/>
                <w:bCs/>
                <w:sz w:val="23"/>
                <w:szCs w:val="23"/>
              </w:rPr>
              <w:t xml:space="preserve">If designing a lecture or panel discussion, </w:t>
            </w:r>
            <w:r>
              <w:rPr>
                <w:rFonts w:cstheme="minorHAnsi"/>
                <w:bCs/>
                <w:sz w:val="23"/>
                <w:szCs w:val="23"/>
              </w:rPr>
              <w:t>note that</w:t>
            </w:r>
            <w:r w:rsidRPr="00C468A4">
              <w:rPr>
                <w:rFonts w:cstheme="minorHAnsi"/>
                <w:bCs/>
                <w:sz w:val="23"/>
                <w:szCs w:val="23"/>
              </w:rPr>
              <w:t xml:space="preserve"> </w:t>
            </w:r>
            <w:r w:rsidRPr="00C468A4">
              <w:rPr>
                <w:rFonts w:cstheme="minorHAnsi"/>
                <w:bCs/>
                <w:i/>
                <w:iCs/>
                <w:sz w:val="23"/>
                <w:szCs w:val="23"/>
              </w:rPr>
              <w:t xml:space="preserve">talking </w:t>
            </w:r>
            <w:r w:rsidRPr="005D6F0F">
              <w:rPr>
                <w:rFonts w:cstheme="minorHAnsi"/>
                <w:bCs/>
                <w:i/>
                <w:iCs/>
                <w:sz w:val="23"/>
                <w:szCs w:val="23"/>
              </w:rPr>
              <w:t>about</w:t>
            </w:r>
            <w:r w:rsidRPr="00C468A4">
              <w:rPr>
                <w:rFonts w:cstheme="minorHAnsi"/>
                <w:bCs/>
                <w:sz w:val="23"/>
                <w:szCs w:val="23"/>
              </w:rPr>
              <w:t xml:space="preserve"> an art form, genre, or artist </w:t>
            </w:r>
            <w:r w:rsidRPr="005D6F0F">
              <w:rPr>
                <w:rFonts w:cstheme="minorHAnsi"/>
                <w:bCs/>
                <w:sz w:val="23"/>
                <w:szCs w:val="23"/>
              </w:rPr>
              <w:t xml:space="preserve">without </w:t>
            </w:r>
            <w:r w:rsidRPr="00C468A4">
              <w:rPr>
                <w:rFonts w:cstheme="minorHAnsi"/>
                <w:bCs/>
                <w:sz w:val="23"/>
                <w:szCs w:val="23"/>
              </w:rPr>
              <w:t xml:space="preserve">also sharing artistic examples is a huge miss. </w:t>
            </w:r>
            <w:r>
              <w:rPr>
                <w:rFonts w:cstheme="minorHAnsi"/>
                <w:bCs/>
                <w:sz w:val="23"/>
                <w:szCs w:val="23"/>
              </w:rPr>
              <w:t xml:space="preserve">So is adding in an art-making activity without connecting it to the theme. </w:t>
            </w:r>
            <w:r w:rsidRPr="00434AE3">
              <w:rPr>
                <w:rFonts w:cstheme="minorHAnsi"/>
                <w:b/>
                <w:sz w:val="23"/>
                <w:szCs w:val="23"/>
              </w:rPr>
              <w:t>To strengthen your application,</w:t>
            </w:r>
            <w:r w:rsidRPr="00C468A4">
              <w:rPr>
                <w:rFonts w:cstheme="minorHAnsi"/>
                <w:bCs/>
                <w:sz w:val="23"/>
                <w:szCs w:val="23"/>
              </w:rPr>
              <w:t xml:space="preserve"> </w:t>
            </w:r>
            <w:r>
              <w:rPr>
                <w:rFonts w:cstheme="minorHAnsi"/>
                <w:b/>
                <w:sz w:val="23"/>
                <w:szCs w:val="23"/>
              </w:rPr>
              <w:t>share</w:t>
            </w:r>
            <w:r w:rsidRPr="00434AE3">
              <w:rPr>
                <w:rFonts w:cstheme="minorHAnsi"/>
                <w:b/>
                <w:sz w:val="23"/>
                <w:szCs w:val="23"/>
              </w:rPr>
              <w:t xml:space="preserve"> examples of theme-based questions or prompts</w:t>
            </w:r>
            <w:r w:rsidRPr="00C468A4">
              <w:rPr>
                <w:rFonts w:cstheme="minorHAnsi"/>
                <w:bCs/>
                <w:sz w:val="23"/>
                <w:szCs w:val="23"/>
              </w:rPr>
              <w:t xml:space="preserve"> </w:t>
            </w:r>
            <w:r w:rsidRPr="005D6F0F">
              <w:rPr>
                <w:rFonts w:cstheme="minorHAnsi"/>
                <w:b/>
                <w:sz w:val="23"/>
                <w:szCs w:val="23"/>
              </w:rPr>
              <w:t>guiding your efforts</w:t>
            </w:r>
            <w:r>
              <w:rPr>
                <w:rFonts w:cstheme="minorHAnsi"/>
                <w:bCs/>
                <w:sz w:val="23"/>
                <w:szCs w:val="23"/>
              </w:rPr>
              <w:t xml:space="preserve"> </w:t>
            </w:r>
            <w:r w:rsidRPr="00A0174E">
              <w:rPr>
                <w:rFonts w:cstheme="minorHAnsi"/>
                <w:b/>
                <w:sz w:val="23"/>
                <w:szCs w:val="23"/>
              </w:rPr>
              <w:t>and/or how art-making activities connect with the theme.</w:t>
            </w:r>
          </w:p>
        </w:tc>
      </w:tr>
      <w:tr w:rsidR="005D6F0F" w14:paraId="163B6134" w14:textId="77777777" w:rsidTr="005D6F0F">
        <w:tc>
          <w:tcPr>
            <w:tcW w:w="10070" w:type="dxa"/>
            <w:shd w:val="clear" w:color="auto" w:fill="C00000"/>
          </w:tcPr>
          <w:p w14:paraId="71EC6DC0" w14:textId="7C3088F0" w:rsidR="005D6F0F" w:rsidRPr="005D6F0F" w:rsidRDefault="005D6F0F" w:rsidP="005D6F0F">
            <w:pPr>
              <w:rPr>
                <w:b/>
                <w:bCs/>
                <w:sz w:val="28"/>
                <w:szCs w:val="28"/>
              </w:rPr>
            </w:pPr>
            <w:r>
              <w:rPr>
                <w:b/>
                <w:bCs/>
                <w:sz w:val="28"/>
                <w:szCs w:val="28"/>
              </w:rPr>
              <w:t>HUMANITIES</w:t>
            </w:r>
          </w:p>
        </w:tc>
      </w:tr>
      <w:tr w:rsidR="005D6F0F" w14:paraId="27DB870B" w14:textId="77777777" w:rsidTr="005D6F0F">
        <w:tc>
          <w:tcPr>
            <w:tcW w:w="10070" w:type="dxa"/>
          </w:tcPr>
          <w:p w14:paraId="7F0CC481" w14:textId="4F6653DB" w:rsidR="005D6F0F" w:rsidRPr="005D6F0F" w:rsidRDefault="005D6F0F" w:rsidP="005D6F0F">
            <w:pPr>
              <w:rPr>
                <w:rFonts w:cstheme="minorHAnsi"/>
                <w:bCs/>
                <w:sz w:val="23"/>
                <w:szCs w:val="23"/>
              </w:rPr>
            </w:pPr>
            <w:r>
              <w:rPr>
                <w:rFonts w:cstheme="minorHAnsi"/>
                <w:bCs/>
                <w:sz w:val="23"/>
                <w:szCs w:val="23"/>
              </w:rPr>
              <w:t>Application</w:t>
            </w:r>
            <w:r w:rsidR="00A0174E">
              <w:rPr>
                <w:rFonts w:cstheme="minorHAnsi"/>
                <w:bCs/>
                <w:sz w:val="23"/>
                <w:szCs w:val="23"/>
              </w:rPr>
              <w:t>s</w:t>
            </w:r>
            <w:r>
              <w:rPr>
                <w:rFonts w:cstheme="minorHAnsi"/>
                <w:bCs/>
                <w:sz w:val="23"/>
                <w:szCs w:val="23"/>
              </w:rPr>
              <w:t xml:space="preserve"> MUST</w:t>
            </w:r>
            <w:r w:rsidRPr="00C468A4">
              <w:rPr>
                <w:rFonts w:cstheme="minorHAnsi"/>
                <w:bCs/>
                <w:sz w:val="23"/>
                <w:szCs w:val="23"/>
              </w:rPr>
              <w:t xml:space="preserve"> specify </w:t>
            </w:r>
            <w:r w:rsidR="00A0174E">
              <w:rPr>
                <w:rFonts w:cstheme="minorHAnsi"/>
                <w:bCs/>
                <w:sz w:val="23"/>
                <w:szCs w:val="23"/>
              </w:rPr>
              <w:t xml:space="preserve">which </w:t>
            </w:r>
            <w:r w:rsidRPr="00C468A4">
              <w:rPr>
                <w:rFonts w:cstheme="minorHAnsi"/>
                <w:bCs/>
                <w:sz w:val="23"/>
                <w:szCs w:val="23"/>
              </w:rPr>
              <w:t xml:space="preserve">humanities-based discipline(s) </w:t>
            </w:r>
            <w:r w:rsidR="00A0174E">
              <w:rPr>
                <w:rFonts w:cstheme="minorHAnsi"/>
                <w:bCs/>
                <w:sz w:val="23"/>
                <w:szCs w:val="23"/>
              </w:rPr>
              <w:t xml:space="preserve">will </w:t>
            </w:r>
            <w:r>
              <w:rPr>
                <w:rFonts w:cstheme="minorHAnsi"/>
                <w:bCs/>
                <w:sz w:val="23"/>
                <w:szCs w:val="23"/>
              </w:rPr>
              <w:t>b</w:t>
            </w:r>
            <w:r w:rsidR="00A0174E">
              <w:rPr>
                <w:rFonts w:cstheme="minorHAnsi"/>
                <w:bCs/>
                <w:sz w:val="23"/>
                <w:szCs w:val="23"/>
              </w:rPr>
              <w:t>e</w:t>
            </w:r>
            <w:r>
              <w:rPr>
                <w:rFonts w:cstheme="minorHAnsi"/>
                <w:bCs/>
                <w:sz w:val="23"/>
                <w:szCs w:val="23"/>
              </w:rPr>
              <w:t xml:space="preserve"> used </w:t>
            </w:r>
            <w:r w:rsidRPr="00C468A4">
              <w:rPr>
                <w:rFonts w:cstheme="minorHAnsi"/>
                <w:bCs/>
                <w:sz w:val="23"/>
                <w:szCs w:val="23"/>
              </w:rPr>
              <w:t>(i.e., history, literature, law, etc.)</w:t>
            </w:r>
            <w:r w:rsidR="00A0174E">
              <w:rPr>
                <w:rFonts w:cstheme="minorHAnsi"/>
                <w:bCs/>
                <w:sz w:val="23"/>
                <w:szCs w:val="23"/>
              </w:rPr>
              <w:t>. Successful applicants also</w:t>
            </w:r>
            <w:r>
              <w:rPr>
                <w:rFonts w:cstheme="minorHAnsi"/>
                <w:bCs/>
                <w:sz w:val="23"/>
                <w:szCs w:val="23"/>
              </w:rPr>
              <w:t xml:space="preserve"> </w:t>
            </w:r>
            <w:r w:rsidR="00A0174E">
              <w:rPr>
                <w:rFonts w:cstheme="minorHAnsi"/>
                <w:bCs/>
                <w:sz w:val="23"/>
                <w:szCs w:val="23"/>
              </w:rPr>
              <w:t xml:space="preserve">demonstrate </w:t>
            </w:r>
            <w:r w:rsidRPr="00C468A4">
              <w:rPr>
                <w:rFonts w:cstheme="minorHAnsi"/>
                <w:bCs/>
                <w:sz w:val="23"/>
                <w:szCs w:val="23"/>
              </w:rPr>
              <w:t xml:space="preserve">how </w:t>
            </w:r>
            <w:r w:rsidR="00A0174E">
              <w:rPr>
                <w:rFonts w:cstheme="minorHAnsi"/>
                <w:bCs/>
                <w:sz w:val="23"/>
                <w:szCs w:val="23"/>
              </w:rPr>
              <w:t xml:space="preserve">these disciplines </w:t>
            </w:r>
            <w:r>
              <w:rPr>
                <w:rFonts w:cstheme="minorHAnsi"/>
                <w:bCs/>
                <w:sz w:val="23"/>
                <w:szCs w:val="23"/>
              </w:rPr>
              <w:t>will be used</w:t>
            </w:r>
            <w:r w:rsidR="00A0174E">
              <w:rPr>
                <w:rFonts w:cstheme="minorHAnsi"/>
                <w:bCs/>
                <w:sz w:val="23"/>
                <w:szCs w:val="23"/>
              </w:rPr>
              <w:t xml:space="preserve"> in</w:t>
            </w:r>
            <w:r>
              <w:rPr>
                <w:rFonts w:cstheme="minorHAnsi"/>
                <w:bCs/>
                <w:sz w:val="23"/>
                <w:szCs w:val="23"/>
              </w:rPr>
              <w:t xml:space="preserve"> examination of the theme. </w:t>
            </w:r>
            <w:r>
              <w:rPr>
                <w:rFonts w:cstheme="minorHAnsi"/>
                <w:b/>
                <w:sz w:val="23"/>
                <w:szCs w:val="23"/>
              </w:rPr>
              <w:t>Connecting</w:t>
            </w:r>
            <w:r w:rsidRPr="005D6F0F">
              <w:rPr>
                <w:rFonts w:cstheme="minorHAnsi"/>
                <w:b/>
                <w:sz w:val="23"/>
                <w:szCs w:val="23"/>
              </w:rPr>
              <w:t xml:space="preserve"> around </w:t>
            </w:r>
            <w:r>
              <w:rPr>
                <w:rFonts w:cstheme="minorHAnsi"/>
                <w:b/>
                <w:sz w:val="23"/>
                <w:szCs w:val="23"/>
              </w:rPr>
              <w:t>a shared sense of “humanity” or</w:t>
            </w:r>
            <w:r w:rsidRPr="005D6F0F">
              <w:rPr>
                <w:rFonts w:cstheme="minorHAnsi"/>
                <w:b/>
                <w:sz w:val="23"/>
                <w:szCs w:val="23"/>
              </w:rPr>
              <w:t xml:space="preserve"> “humanness” is NOT using a humanities discipline. </w:t>
            </w:r>
          </w:p>
        </w:tc>
      </w:tr>
      <w:tr w:rsidR="005D6F0F" w14:paraId="2CA68D2D" w14:textId="77777777" w:rsidTr="005D6F0F">
        <w:tc>
          <w:tcPr>
            <w:tcW w:w="10070" w:type="dxa"/>
            <w:shd w:val="clear" w:color="auto" w:fill="C00000"/>
          </w:tcPr>
          <w:p w14:paraId="2BD88657" w14:textId="1D4AB514" w:rsidR="005D6F0F" w:rsidRPr="005D6F0F" w:rsidRDefault="005D6F0F" w:rsidP="005D6F0F">
            <w:pPr>
              <w:rPr>
                <w:b/>
                <w:bCs/>
                <w:sz w:val="28"/>
                <w:szCs w:val="28"/>
              </w:rPr>
            </w:pPr>
            <w:r>
              <w:rPr>
                <w:b/>
                <w:bCs/>
                <w:sz w:val="28"/>
                <w:szCs w:val="28"/>
              </w:rPr>
              <w:t>RELIGION</w:t>
            </w:r>
          </w:p>
        </w:tc>
      </w:tr>
      <w:tr w:rsidR="005D6F0F" w14:paraId="0E5E559E" w14:textId="77777777" w:rsidTr="005D6F0F">
        <w:tc>
          <w:tcPr>
            <w:tcW w:w="10070" w:type="dxa"/>
          </w:tcPr>
          <w:p w14:paraId="0C82BB76" w14:textId="2A99AC4E" w:rsidR="005D6F0F" w:rsidRPr="00E80EC2" w:rsidRDefault="005D6F0F" w:rsidP="005D6F0F">
            <w:pPr>
              <w:rPr>
                <w:rFonts w:cstheme="minorHAnsi"/>
                <w:bCs/>
                <w:sz w:val="23"/>
                <w:szCs w:val="23"/>
              </w:rPr>
            </w:pPr>
            <w:r w:rsidRPr="00E80EC2">
              <w:rPr>
                <w:rFonts w:cstheme="minorHAnsi"/>
                <w:b/>
                <w:sz w:val="23"/>
                <w:szCs w:val="23"/>
              </w:rPr>
              <w:t xml:space="preserve">Engaging with religion as a </w:t>
            </w:r>
            <w:r w:rsidR="00E80EC2" w:rsidRPr="00E80EC2">
              <w:rPr>
                <w:rFonts w:cstheme="minorHAnsi"/>
                <w:b/>
                <w:sz w:val="23"/>
                <w:szCs w:val="23"/>
              </w:rPr>
              <w:t>civic tool</w:t>
            </w:r>
            <w:r w:rsidRPr="00E80EC2">
              <w:rPr>
                <w:rFonts w:cstheme="minorHAnsi"/>
                <w:b/>
                <w:sz w:val="23"/>
                <w:szCs w:val="23"/>
              </w:rPr>
              <w:t xml:space="preserve"> means unpacking practices, beliefs, music, text, etc.</w:t>
            </w:r>
            <w:r w:rsidR="00E80EC2" w:rsidRPr="00E80EC2">
              <w:rPr>
                <w:rFonts w:cstheme="minorHAnsi"/>
                <w:b/>
                <w:sz w:val="23"/>
                <w:szCs w:val="23"/>
              </w:rPr>
              <w:t xml:space="preserve"> in relation to the theme.</w:t>
            </w:r>
            <w:r>
              <w:rPr>
                <w:rFonts w:cstheme="minorHAnsi"/>
                <w:bCs/>
                <w:sz w:val="23"/>
                <w:szCs w:val="23"/>
              </w:rPr>
              <w:t xml:space="preserve"> </w:t>
            </w:r>
            <w:r w:rsidR="00E80EC2">
              <w:rPr>
                <w:rFonts w:cstheme="minorHAnsi"/>
                <w:bCs/>
                <w:sz w:val="23"/>
                <w:szCs w:val="23"/>
              </w:rPr>
              <w:t xml:space="preserve">It does not mean creating a religious event nor does hosting an event at a place of worship constituent a religious connection. Applicants are asked to be </w:t>
            </w:r>
            <w:r w:rsidRPr="00C468A4">
              <w:rPr>
                <w:rFonts w:cstheme="minorHAnsi"/>
                <w:bCs/>
                <w:sz w:val="23"/>
                <w:szCs w:val="23"/>
              </w:rPr>
              <w:t xml:space="preserve">mindful of language. </w:t>
            </w:r>
            <w:r>
              <w:rPr>
                <w:rFonts w:cstheme="minorHAnsi"/>
                <w:bCs/>
                <w:sz w:val="23"/>
                <w:szCs w:val="23"/>
              </w:rPr>
              <w:t xml:space="preserve">For example, </w:t>
            </w:r>
            <w:r w:rsidRPr="00B77D11">
              <w:rPr>
                <w:rFonts w:cstheme="minorHAnsi"/>
                <w:bCs/>
                <w:sz w:val="23"/>
                <w:szCs w:val="23"/>
              </w:rPr>
              <w:t xml:space="preserve">“Christianity” </w:t>
            </w:r>
            <w:r>
              <w:rPr>
                <w:rFonts w:cstheme="minorHAnsi"/>
                <w:bCs/>
                <w:sz w:val="23"/>
                <w:szCs w:val="23"/>
              </w:rPr>
              <w:t>is not a synonym for</w:t>
            </w:r>
            <w:r w:rsidRPr="00B77D11">
              <w:rPr>
                <w:rFonts w:cstheme="minorHAnsi"/>
                <w:bCs/>
                <w:sz w:val="23"/>
                <w:szCs w:val="23"/>
              </w:rPr>
              <w:t xml:space="preserve"> “religion.”</w:t>
            </w:r>
            <w:r w:rsidRPr="00C468A4">
              <w:rPr>
                <w:rFonts w:cstheme="minorHAnsi"/>
                <w:b/>
                <w:sz w:val="23"/>
                <w:szCs w:val="23"/>
              </w:rPr>
              <w:t xml:space="preserve"> </w:t>
            </w:r>
            <w:r w:rsidRPr="00C468A4">
              <w:rPr>
                <w:rFonts w:cstheme="minorHAnsi"/>
                <w:bCs/>
                <w:sz w:val="23"/>
                <w:szCs w:val="23"/>
              </w:rPr>
              <w:t>All expressions of faith are welcome and interfaith efforts with non-Abrahamic traditions are encouraged.</w:t>
            </w:r>
          </w:p>
        </w:tc>
      </w:tr>
    </w:tbl>
    <w:p w14:paraId="4D3FEBBD" w14:textId="16DCFDCB" w:rsidR="00E80EC2" w:rsidRPr="00A0174E" w:rsidRDefault="00E80EC2" w:rsidP="00E80EC2">
      <w:pPr>
        <w:rPr>
          <w:sz w:val="23"/>
          <w:szCs w:val="23"/>
        </w:rPr>
      </w:pPr>
      <w:r>
        <w:rPr>
          <w:b/>
          <w:bCs/>
          <w:i/>
          <w:iCs/>
          <w:sz w:val="40"/>
          <w:szCs w:val="40"/>
        </w:rPr>
        <w:lastRenderedPageBreak/>
        <w:t>Collaboration</w:t>
      </w:r>
      <w:r>
        <w:rPr>
          <w:b/>
          <w:bCs/>
          <w:sz w:val="40"/>
          <w:szCs w:val="40"/>
        </w:rPr>
        <w:br/>
      </w:r>
      <w:r>
        <w:rPr>
          <w:sz w:val="23"/>
          <w:szCs w:val="23"/>
        </w:rPr>
        <w:t xml:space="preserve">All festival events must involve at least one external partner. The </w:t>
      </w:r>
      <w:r>
        <w:rPr>
          <w:b/>
          <w:bCs/>
          <w:sz w:val="23"/>
          <w:szCs w:val="23"/>
        </w:rPr>
        <w:t xml:space="preserve">lead partner </w:t>
      </w:r>
      <w:r>
        <w:rPr>
          <w:sz w:val="23"/>
          <w:szCs w:val="23"/>
        </w:rPr>
        <w:t xml:space="preserve">is responsible for submitting the application and serving as the primary liaison to Spirit &amp; Place. There is no “right” number of </w:t>
      </w:r>
      <w:r>
        <w:rPr>
          <w:b/>
          <w:bCs/>
          <w:sz w:val="23"/>
          <w:szCs w:val="23"/>
        </w:rPr>
        <w:t>collaborating partners</w:t>
      </w:r>
      <w:r>
        <w:rPr>
          <w:sz w:val="23"/>
          <w:szCs w:val="23"/>
        </w:rPr>
        <w:t>. Past events have had anywhere from 1 to 10 (or more!) collaborating partners.</w:t>
      </w:r>
      <w:r w:rsidR="00A0174E">
        <w:rPr>
          <w:sz w:val="23"/>
          <w:szCs w:val="23"/>
        </w:rPr>
        <w:t xml:space="preserve"> </w:t>
      </w:r>
      <w:r>
        <w:rPr>
          <w:sz w:val="23"/>
          <w:szCs w:val="23"/>
        </w:rPr>
        <w:t xml:space="preserve">What is important is breaking down silos and working with others to create the best event experience possible. </w:t>
      </w:r>
    </w:p>
    <w:p w14:paraId="083E147A" w14:textId="77777777" w:rsidR="005D6F0F" w:rsidRDefault="007F260A" w:rsidP="00DF7D86">
      <w:pPr>
        <w:rPr>
          <w:b/>
          <w:bCs/>
          <w:i/>
          <w:iCs/>
          <w:sz w:val="40"/>
          <w:szCs w:val="40"/>
        </w:rPr>
      </w:pPr>
      <w:r w:rsidRPr="007F260A">
        <w:rPr>
          <w:rFonts w:cstheme="minorHAnsi"/>
          <w:b/>
          <w:i/>
          <w:iCs/>
          <w:noProof/>
          <w:sz w:val="28"/>
          <w:szCs w:val="28"/>
        </w:rPr>
        <mc:AlternateContent>
          <mc:Choice Requires="wps">
            <w:drawing>
              <wp:anchor distT="45720" distB="45720" distL="114300" distR="114300" simplePos="0" relativeHeight="251670528" behindDoc="0" locked="0" layoutInCell="1" allowOverlap="1" wp14:anchorId="3E6ECE9F" wp14:editId="401EE583">
                <wp:simplePos x="0" y="0"/>
                <wp:positionH relativeFrom="column">
                  <wp:posOffset>219075</wp:posOffset>
                </wp:positionH>
                <wp:positionV relativeFrom="paragraph">
                  <wp:posOffset>434975</wp:posOffset>
                </wp:positionV>
                <wp:extent cx="5848350" cy="2543175"/>
                <wp:effectExtent l="0" t="0" r="19050" b="28575"/>
                <wp:wrapSquare wrapText="bothSides"/>
                <wp:docPr id="53828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543175"/>
                        </a:xfrm>
                        <a:prstGeom prst="rect">
                          <a:avLst/>
                        </a:prstGeom>
                        <a:solidFill>
                          <a:srgbClr val="FFFFFF"/>
                        </a:solidFill>
                        <a:ln w="19050">
                          <a:solidFill>
                            <a:srgbClr val="C00000"/>
                          </a:solidFill>
                          <a:miter lim="800000"/>
                          <a:headEnd/>
                          <a:tailEnd/>
                        </a:ln>
                      </wps:spPr>
                      <wps:txbx>
                        <w:txbxContent>
                          <w:p w14:paraId="1CD0F519" w14:textId="7A69DF41" w:rsidR="007F260A" w:rsidRPr="002443C1" w:rsidRDefault="007F260A" w:rsidP="007F260A">
                            <w:pPr>
                              <w:spacing w:before="100" w:beforeAutospacing="1" w:after="100" w:afterAutospacing="1"/>
                              <w:jc w:val="center"/>
                              <w:rPr>
                                <w:rFonts w:cstheme="minorHAnsi"/>
                                <w:sz w:val="23"/>
                                <w:szCs w:val="23"/>
                              </w:rPr>
                            </w:pPr>
                            <w:r w:rsidRPr="007F260A">
                              <w:rPr>
                                <w:rFonts w:cstheme="minorHAnsi"/>
                                <w:b/>
                                <w:bCs/>
                                <w:color w:val="C00000"/>
                                <w:sz w:val="28"/>
                                <w:szCs w:val="28"/>
                              </w:rPr>
                              <w:t>Special preference</w:t>
                            </w:r>
                            <w:r>
                              <w:rPr>
                                <w:rFonts w:cstheme="minorHAnsi"/>
                                <w:b/>
                                <w:bCs/>
                                <w:color w:val="C00000"/>
                                <w:sz w:val="28"/>
                                <w:szCs w:val="28"/>
                              </w:rPr>
                              <w:br/>
                            </w:r>
                            <w:r w:rsidRPr="002443C1">
                              <w:rPr>
                                <w:rFonts w:cstheme="minorHAnsi"/>
                                <w:sz w:val="23"/>
                                <w:szCs w:val="23"/>
                              </w:rPr>
                              <w:t xml:space="preserve">Besides giving special preference to </w:t>
                            </w:r>
                            <w:r w:rsidRPr="002443C1">
                              <w:rPr>
                                <w:rFonts w:cstheme="minorHAnsi"/>
                                <w:b/>
                                <w:bCs/>
                                <w:sz w:val="23"/>
                                <w:szCs w:val="23"/>
                              </w:rPr>
                              <w:t>interdisciplinary events</w:t>
                            </w:r>
                            <w:r w:rsidRPr="002443C1">
                              <w:rPr>
                                <w:rFonts w:cstheme="minorHAnsi"/>
                                <w:sz w:val="23"/>
                                <w:szCs w:val="23"/>
                              </w:rPr>
                              <w:t xml:space="preserve"> – those that feature a combination of our civic tools – the committee also favors. . . </w:t>
                            </w:r>
                          </w:p>
                          <w:p w14:paraId="13AC1A58"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b/>
                                <w:bCs/>
                                <w:sz w:val="23"/>
                                <w:szCs w:val="23"/>
                              </w:rPr>
                              <w:t>"Never-before-seen" opportunities</w:t>
                            </w:r>
                            <w:r w:rsidRPr="002443C1">
                              <w:rPr>
                                <w:rFonts w:cstheme="minorHAnsi"/>
                                <w:sz w:val="23"/>
                                <w:szCs w:val="23"/>
                              </w:rPr>
                              <w:t xml:space="preserve"> that illuminate the theme.</w:t>
                            </w:r>
                          </w:p>
                          <w:p w14:paraId="733604FA"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sz w:val="23"/>
                                <w:szCs w:val="23"/>
                              </w:rPr>
                              <w:t xml:space="preserve">Dynamic and </w:t>
                            </w:r>
                            <w:r w:rsidRPr="002443C1">
                              <w:rPr>
                                <w:rFonts w:cstheme="minorHAnsi"/>
                                <w:b/>
                                <w:bCs/>
                                <w:sz w:val="23"/>
                                <w:szCs w:val="23"/>
                              </w:rPr>
                              <w:t>interactive events</w:t>
                            </w:r>
                            <w:r w:rsidRPr="002443C1">
                              <w:rPr>
                                <w:rFonts w:cstheme="minorHAnsi"/>
                                <w:sz w:val="23"/>
                                <w:szCs w:val="23"/>
                              </w:rPr>
                              <w:t>.</w:t>
                            </w:r>
                          </w:p>
                          <w:p w14:paraId="611F3CCA"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b/>
                                <w:bCs/>
                                <w:sz w:val="23"/>
                                <w:szCs w:val="23"/>
                              </w:rPr>
                              <w:t>Diverse ideas, people, and organizations</w:t>
                            </w:r>
                            <w:r w:rsidRPr="002443C1">
                              <w:rPr>
                                <w:rFonts w:cstheme="minorHAnsi"/>
                                <w:sz w:val="23"/>
                                <w:szCs w:val="23"/>
                              </w:rPr>
                              <w:t>.</w:t>
                            </w:r>
                          </w:p>
                          <w:p w14:paraId="066C0B5F"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sz w:val="23"/>
                                <w:szCs w:val="23"/>
                              </w:rPr>
                              <w:t xml:space="preserve">Creative endeavors that inspire attendees to be more </w:t>
                            </w:r>
                            <w:r w:rsidRPr="002443C1">
                              <w:rPr>
                                <w:rFonts w:cstheme="minorHAnsi"/>
                                <w:b/>
                                <w:bCs/>
                                <w:sz w:val="23"/>
                                <w:szCs w:val="23"/>
                              </w:rPr>
                              <w:t>engaged</w:t>
                            </w:r>
                            <w:r w:rsidRPr="002443C1">
                              <w:rPr>
                                <w:rFonts w:cstheme="minorHAnsi"/>
                                <w:sz w:val="23"/>
                                <w:szCs w:val="23"/>
                              </w:rPr>
                              <w:t xml:space="preserve"> in their communities.</w:t>
                            </w:r>
                          </w:p>
                          <w:p w14:paraId="79FCE3E5"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b/>
                                <w:bCs/>
                                <w:sz w:val="23"/>
                                <w:szCs w:val="23"/>
                              </w:rPr>
                              <w:t>Collaborations</w:t>
                            </w:r>
                            <w:r w:rsidRPr="002443C1">
                              <w:rPr>
                                <w:rFonts w:cstheme="minorHAnsi"/>
                                <w:sz w:val="23"/>
                                <w:szCs w:val="23"/>
                              </w:rPr>
                              <w:t xml:space="preserve"> based on shared authority and co-creation.</w:t>
                            </w:r>
                          </w:p>
                          <w:p w14:paraId="58EAC2D9"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sz w:val="23"/>
                                <w:szCs w:val="23"/>
                              </w:rPr>
                              <w:t xml:space="preserve">Interfaith events involving </w:t>
                            </w:r>
                            <w:r w:rsidRPr="002443C1">
                              <w:rPr>
                                <w:rFonts w:cstheme="minorHAnsi"/>
                                <w:b/>
                                <w:bCs/>
                                <w:sz w:val="23"/>
                                <w:szCs w:val="23"/>
                              </w:rPr>
                              <w:t>non-Abrahamic traditions.</w:t>
                            </w:r>
                          </w:p>
                          <w:p w14:paraId="4141F059"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b/>
                                <w:bCs/>
                                <w:sz w:val="23"/>
                                <w:szCs w:val="23"/>
                              </w:rPr>
                              <w:t>Opportunities that highlight, celebrate, and intentionally include</w:t>
                            </w:r>
                            <w:r w:rsidRPr="002443C1">
                              <w:rPr>
                                <w:rFonts w:cstheme="minorHAnsi"/>
                                <w:sz w:val="23"/>
                                <w:szCs w:val="23"/>
                              </w:rPr>
                              <w:t xml:space="preserve"> the complex diversity of our community across faith traditions, age spans (we welcome youth events!), life experiences, and ability levels.</w:t>
                            </w:r>
                          </w:p>
                          <w:p w14:paraId="39A8D3C5" w14:textId="77777777" w:rsidR="007F260A" w:rsidRDefault="007F26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ECE9F" id="_x0000_s1027" type="#_x0000_t202" style="position:absolute;margin-left:17.25pt;margin-top:34.25pt;width:460.5pt;height:20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" strokecolor="#c00000" strokeweight="1.5pt">
                <v:textbox>
                  <w:txbxContent>
                    <w:p w14:paraId="1CD0F519" w14:textId="7A69DF41" w:rsidR="007F260A" w:rsidRPr="002443C1" w:rsidRDefault="007F260A" w:rsidP="007F260A">
                      <w:pPr>
                        <w:spacing w:before="100" w:beforeAutospacing="1" w:after="100" w:afterAutospacing="1"/>
                        <w:jc w:val="center"/>
                        <w:rPr>
                          <w:rFonts w:cstheme="minorHAnsi"/>
                          <w:sz w:val="23"/>
                          <w:szCs w:val="23"/>
                        </w:rPr>
                      </w:pPr>
                      <w:r w:rsidRPr="007F260A">
                        <w:rPr>
                          <w:rFonts w:cstheme="minorHAnsi"/>
                          <w:b/>
                          <w:bCs/>
                          <w:color w:val="C00000"/>
                          <w:sz w:val="28"/>
                          <w:szCs w:val="28"/>
                        </w:rPr>
                        <w:t>Special preference</w:t>
                      </w:r>
                      <w:r>
                        <w:rPr>
                          <w:rFonts w:cstheme="minorHAnsi"/>
                          <w:b/>
                          <w:bCs/>
                          <w:color w:val="C00000"/>
                          <w:sz w:val="28"/>
                          <w:szCs w:val="28"/>
                        </w:rPr>
                        <w:br/>
                      </w:r>
                      <w:r w:rsidRPr="002443C1">
                        <w:rPr>
                          <w:rFonts w:cstheme="minorHAnsi"/>
                          <w:sz w:val="23"/>
                          <w:szCs w:val="23"/>
                        </w:rPr>
                        <w:t xml:space="preserve">Besides giving special preference to </w:t>
                      </w:r>
                      <w:r w:rsidRPr="002443C1">
                        <w:rPr>
                          <w:rFonts w:cstheme="minorHAnsi"/>
                          <w:b/>
                          <w:bCs/>
                          <w:sz w:val="23"/>
                          <w:szCs w:val="23"/>
                        </w:rPr>
                        <w:t>interdisciplinary events</w:t>
                      </w:r>
                      <w:r w:rsidRPr="002443C1">
                        <w:rPr>
                          <w:rFonts w:cstheme="minorHAnsi"/>
                          <w:sz w:val="23"/>
                          <w:szCs w:val="23"/>
                        </w:rPr>
                        <w:t xml:space="preserve"> – those that feature a combination of our civic tools – the committee also favors. . . </w:t>
                      </w:r>
                    </w:p>
                    <w:p w14:paraId="13AC1A58"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b/>
                          <w:bCs/>
                          <w:sz w:val="23"/>
                          <w:szCs w:val="23"/>
                        </w:rPr>
                        <w:t>"Never-before-seen" opportunities</w:t>
                      </w:r>
                      <w:r w:rsidRPr="002443C1">
                        <w:rPr>
                          <w:rFonts w:cstheme="minorHAnsi"/>
                          <w:sz w:val="23"/>
                          <w:szCs w:val="23"/>
                        </w:rPr>
                        <w:t xml:space="preserve"> that illuminate the theme.</w:t>
                      </w:r>
                    </w:p>
                    <w:p w14:paraId="733604FA"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sz w:val="23"/>
                          <w:szCs w:val="23"/>
                        </w:rPr>
                        <w:t xml:space="preserve">Dynamic and </w:t>
                      </w:r>
                      <w:r w:rsidRPr="002443C1">
                        <w:rPr>
                          <w:rFonts w:cstheme="minorHAnsi"/>
                          <w:b/>
                          <w:bCs/>
                          <w:sz w:val="23"/>
                          <w:szCs w:val="23"/>
                        </w:rPr>
                        <w:t>interactive events</w:t>
                      </w:r>
                      <w:r w:rsidRPr="002443C1">
                        <w:rPr>
                          <w:rFonts w:cstheme="minorHAnsi"/>
                          <w:sz w:val="23"/>
                          <w:szCs w:val="23"/>
                        </w:rPr>
                        <w:t>.</w:t>
                      </w:r>
                    </w:p>
                    <w:p w14:paraId="611F3CCA"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b/>
                          <w:bCs/>
                          <w:sz w:val="23"/>
                          <w:szCs w:val="23"/>
                        </w:rPr>
                        <w:t>Diverse ideas, people, and organizations</w:t>
                      </w:r>
                      <w:r w:rsidRPr="002443C1">
                        <w:rPr>
                          <w:rFonts w:cstheme="minorHAnsi"/>
                          <w:sz w:val="23"/>
                          <w:szCs w:val="23"/>
                        </w:rPr>
                        <w:t>.</w:t>
                      </w:r>
                    </w:p>
                    <w:p w14:paraId="066C0B5F"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sz w:val="23"/>
                          <w:szCs w:val="23"/>
                        </w:rPr>
                        <w:t xml:space="preserve">Creative endeavors that inspire attendees to be more </w:t>
                      </w:r>
                      <w:r w:rsidRPr="002443C1">
                        <w:rPr>
                          <w:rFonts w:cstheme="minorHAnsi"/>
                          <w:b/>
                          <w:bCs/>
                          <w:sz w:val="23"/>
                          <w:szCs w:val="23"/>
                        </w:rPr>
                        <w:t>engaged</w:t>
                      </w:r>
                      <w:r w:rsidRPr="002443C1">
                        <w:rPr>
                          <w:rFonts w:cstheme="minorHAnsi"/>
                          <w:sz w:val="23"/>
                          <w:szCs w:val="23"/>
                        </w:rPr>
                        <w:t xml:space="preserve"> in their communities.</w:t>
                      </w:r>
                    </w:p>
                    <w:p w14:paraId="79FCE3E5"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b/>
                          <w:bCs/>
                          <w:sz w:val="23"/>
                          <w:szCs w:val="23"/>
                        </w:rPr>
                        <w:t>Collaborations</w:t>
                      </w:r>
                      <w:r w:rsidRPr="002443C1">
                        <w:rPr>
                          <w:rFonts w:cstheme="minorHAnsi"/>
                          <w:sz w:val="23"/>
                          <w:szCs w:val="23"/>
                        </w:rPr>
                        <w:t xml:space="preserve"> based on shared authority and co-creation.</w:t>
                      </w:r>
                    </w:p>
                    <w:p w14:paraId="58EAC2D9"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sz w:val="23"/>
                          <w:szCs w:val="23"/>
                        </w:rPr>
                        <w:t xml:space="preserve">Interfaith events involving </w:t>
                      </w:r>
                      <w:r w:rsidRPr="002443C1">
                        <w:rPr>
                          <w:rFonts w:cstheme="minorHAnsi"/>
                          <w:b/>
                          <w:bCs/>
                          <w:sz w:val="23"/>
                          <w:szCs w:val="23"/>
                        </w:rPr>
                        <w:t>non-Abrahamic traditions.</w:t>
                      </w:r>
                    </w:p>
                    <w:p w14:paraId="4141F059" w14:textId="77777777" w:rsidR="007F260A" w:rsidRPr="002443C1" w:rsidRDefault="007F260A" w:rsidP="007F260A">
                      <w:pPr>
                        <w:numPr>
                          <w:ilvl w:val="0"/>
                          <w:numId w:val="22"/>
                        </w:numPr>
                        <w:spacing w:before="100" w:beforeAutospacing="1" w:after="100" w:afterAutospacing="1" w:line="240" w:lineRule="auto"/>
                        <w:rPr>
                          <w:rFonts w:cstheme="minorHAnsi"/>
                          <w:sz w:val="23"/>
                          <w:szCs w:val="23"/>
                        </w:rPr>
                      </w:pPr>
                      <w:r w:rsidRPr="002443C1">
                        <w:rPr>
                          <w:rFonts w:cstheme="minorHAnsi"/>
                          <w:b/>
                          <w:bCs/>
                          <w:sz w:val="23"/>
                          <w:szCs w:val="23"/>
                        </w:rPr>
                        <w:t>Opportunities that highlight, celebrate, and intentionally include</w:t>
                      </w:r>
                      <w:r w:rsidRPr="002443C1">
                        <w:rPr>
                          <w:rFonts w:cstheme="minorHAnsi"/>
                          <w:sz w:val="23"/>
                          <w:szCs w:val="23"/>
                        </w:rPr>
                        <w:t xml:space="preserve"> the complex diversity of our community across faith traditions, age spans (we welcome youth events!), life experiences, and ability levels.</w:t>
                      </w:r>
                    </w:p>
                    <w:p w14:paraId="39A8D3C5" w14:textId="77777777" w:rsidR="007F260A" w:rsidRDefault="007F260A"/>
                  </w:txbxContent>
                </v:textbox>
                <w10:wrap type="square"/>
              </v:shape>
            </w:pict>
          </mc:Fallback>
        </mc:AlternateContent>
      </w:r>
    </w:p>
    <w:p w14:paraId="48DF9EE4" w14:textId="77777777" w:rsidR="005D6F0F" w:rsidRDefault="005D6F0F" w:rsidP="00DF7D86">
      <w:pPr>
        <w:rPr>
          <w:b/>
          <w:bCs/>
          <w:i/>
          <w:iCs/>
          <w:sz w:val="40"/>
          <w:szCs w:val="40"/>
        </w:rPr>
      </w:pPr>
    </w:p>
    <w:p w14:paraId="23F619D1" w14:textId="77777777" w:rsidR="00DF7D86" w:rsidRDefault="00DF7D86" w:rsidP="00DF7D86">
      <w:pPr>
        <w:rPr>
          <w:b/>
          <w:bCs/>
          <w:i/>
          <w:iCs/>
          <w:sz w:val="40"/>
          <w:szCs w:val="40"/>
        </w:rPr>
      </w:pPr>
    </w:p>
    <w:p w14:paraId="298CF6F4" w14:textId="77777777" w:rsidR="005D6F0F" w:rsidRDefault="005D6F0F">
      <w:pPr>
        <w:rPr>
          <w:b/>
          <w:bCs/>
          <w:i/>
          <w:iCs/>
          <w:sz w:val="40"/>
          <w:szCs w:val="40"/>
        </w:rPr>
      </w:pPr>
      <w:r>
        <w:rPr>
          <w:b/>
          <w:bCs/>
          <w:i/>
          <w:iCs/>
          <w:sz w:val="40"/>
          <w:szCs w:val="40"/>
        </w:rPr>
        <w:br w:type="page"/>
      </w:r>
    </w:p>
    <w:p w14:paraId="36A532FB" w14:textId="345E56EC" w:rsidR="00F46AB5" w:rsidRDefault="005D6F0F" w:rsidP="00DF7D86">
      <w:pPr>
        <w:rPr>
          <w:b/>
          <w:bCs/>
          <w:i/>
          <w:iCs/>
          <w:sz w:val="40"/>
          <w:szCs w:val="40"/>
        </w:rPr>
      </w:pPr>
      <w:r>
        <w:rPr>
          <w:b/>
          <w:bCs/>
          <w:i/>
          <w:iCs/>
          <w:sz w:val="40"/>
          <w:szCs w:val="40"/>
        </w:rPr>
        <w:lastRenderedPageBreak/>
        <w:t xml:space="preserve">Spirit &amp; Place’s Mission &amp; </w:t>
      </w:r>
      <w:r w:rsidR="000F4B75">
        <w:rPr>
          <w:b/>
          <w:bCs/>
          <w:i/>
          <w:iCs/>
          <w:sz w:val="40"/>
          <w:szCs w:val="40"/>
        </w:rPr>
        <w:t>Values</w:t>
      </w:r>
    </w:p>
    <w:p w14:paraId="614BCA56" w14:textId="54264E18" w:rsidR="001865ED" w:rsidRPr="00066CD9" w:rsidRDefault="00F46AB5" w:rsidP="006A58D3">
      <w:pPr>
        <w:spacing w:after="0"/>
        <w:rPr>
          <w:sz w:val="23"/>
          <w:szCs w:val="23"/>
        </w:rPr>
      </w:pPr>
      <w:r w:rsidRPr="00C468A4">
        <w:rPr>
          <w:sz w:val="23"/>
          <w:szCs w:val="23"/>
        </w:rPr>
        <w:t xml:space="preserve">Spirit &amp; Place’s mission is to </w:t>
      </w:r>
      <w:r w:rsidRPr="00C468A4">
        <w:rPr>
          <w:b/>
          <w:bCs/>
          <w:sz w:val="23"/>
          <w:szCs w:val="23"/>
        </w:rPr>
        <w:t xml:space="preserve">catalyze civic engagement </w:t>
      </w:r>
      <w:r w:rsidR="0075393C" w:rsidRPr="00C468A4">
        <w:rPr>
          <w:b/>
          <w:bCs/>
          <w:sz w:val="23"/>
          <w:szCs w:val="23"/>
        </w:rPr>
        <w:t xml:space="preserve">and enduring change through creative collaborations among the arts, humanities, and religion. </w:t>
      </w:r>
    </w:p>
    <w:p w14:paraId="55856A01" w14:textId="77777777" w:rsidR="001865ED" w:rsidRDefault="001865ED" w:rsidP="006A58D3">
      <w:pPr>
        <w:spacing w:after="0"/>
        <w:rPr>
          <w:b/>
          <w:bCs/>
          <w:sz w:val="23"/>
          <w:szCs w:val="23"/>
        </w:rPr>
      </w:pPr>
    </w:p>
    <w:p w14:paraId="1A6AB890" w14:textId="2FB822AD" w:rsidR="001865ED" w:rsidRDefault="00343699" w:rsidP="006A58D3">
      <w:pPr>
        <w:spacing w:after="0"/>
        <w:rPr>
          <w:sz w:val="23"/>
          <w:szCs w:val="23"/>
        </w:rPr>
      </w:pPr>
      <w:r>
        <w:rPr>
          <w:sz w:val="23"/>
          <w:szCs w:val="23"/>
        </w:rPr>
        <w:t xml:space="preserve">Spirit &amp; Place’s values are manifested through its commitment to </w:t>
      </w:r>
      <w:r w:rsidR="0075393C" w:rsidRPr="00C468A4">
        <w:rPr>
          <w:sz w:val="23"/>
          <w:szCs w:val="23"/>
        </w:rPr>
        <w:t xml:space="preserve">dismantling </w:t>
      </w:r>
      <w:r>
        <w:rPr>
          <w:sz w:val="23"/>
          <w:szCs w:val="23"/>
        </w:rPr>
        <w:t xml:space="preserve">its own </w:t>
      </w:r>
      <w:r w:rsidR="007219C4" w:rsidRPr="00C468A4">
        <w:rPr>
          <w:sz w:val="23"/>
          <w:szCs w:val="23"/>
        </w:rPr>
        <w:t xml:space="preserve">complicity in upholding institutional racism and white supremacy (see our </w:t>
      </w:r>
      <w:hyperlink r:id="rId11" w:history="1">
        <w:r w:rsidR="007219C4" w:rsidRPr="001708D8">
          <w:rPr>
            <w:rStyle w:val="Hyperlink"/>
            <w:b/>
            <w:bCs/>
            <w:sz w:val="23"/>
            <w:szCs w:val="23"/>
          </w:rPr>
          <w:t>Black Lives Matter statement</w:t>
        </w:r>
      </w:hyperlink>
      <w:r w:rsidR="007219C4" w:rsidRPr="00C468A4">
        <w:rPr>
          <w:sz w:val="23"/>
          <w:szCs w:val="23"/>
        </w:rPr>
        <w:t>).</w:t>
      </w:r>
      <w:r>
        <w:rPr>
          <w:sz w:val="23"/>
          <w:szCs w:val="23"/>
        </w:rPr>
        <w:t xml:space="preserve"> Spirit &amp; Place strives to create welcoming and inclusive environments for all, regardless of race, ethnicity, gender identity, sexual orientation, religion, or disability. </w:t>
      </w:r>
      <w:r w:rsidR="00D60F9A" w:rsidRPr="00C468A4">
        <w:rPr>
          <w:sz w:val="23"/>
          <w:szCs w:val="23"/>
        </w:rPr>
        <w:t xml:space="preserve">Our equity values are defined as being </w:t>
      </w:r>
      <w:r w:rsidR="00D60F9A" w:rsidRPr="00C468A4">
        <w:rPr>
          <w:b/>
          <w:bCs/>
          <w:sz w:val="23"/>
          <w:szCs w:val="23"/>
        </w:rPr>
        <w:t>people-centered, co-creative, generative, abundant, “</w:t>
      </w:r>
      <w:proofErr w:type="spellStart"/>
      <w:r w:rsidR="00D60F9A" w:rsidRPr="00C468A4">
        <w:rPr>
          <w:b/>
          <w:bCs/>
          <w:sz w:val="23"/>
          <w:szCs w:val="23"/>
        </w:rPr>
        <w:t>glocal</w:t>
      </w:r>
      <w:proofErr w:type="spellEnd"/>
      <w:r w:rsidR="00D60F9A" w:rsidRPr="00C468A4">
        <w:rPr>
          <w:b/>
          <w:bCs/>
          <w:sz w:val="23"/>
          <w:szCs w:val="23"/>
        </w:rPr>
        <w:t xml:space="preserve">,” </w:t>
      </w:r>
      <w:r w:rsidR="00D60F9A" w:rsidRPr="00C468A4">
        <w:rPr>
          <w:sz w:val="23"/>
          <w:szCs w:val="23"/>
        </w:rPr>
        <w:t xml:space="preserve">and </w:t>
      </w:r>
      <w:r w:rsidR="00D60F9A" w:rsidRPr="00C468A4">
        <w:rPr>
          <w:b/>
          <w:bCs/>
          <w:sz w:val="23"/>
          <w:szCs w:val="23"/>
        </w:rPr>
        <w:t>emergent</w:t>
      </w:r>
      <w:r w:rsidR="00D60F9A" w:rsidRPr="00C468A4">
        <w:rPr>
          <w:sz w:val="23"/>
          <w:szCs w:val="23"/>
        </w:rPr>
        <w:t xml:space="preserve">. </w:t>
      </w:r>
    </w:p>
    <w:p w14:paraId="5D32D566" w14:textId="77777777" w:rsidR="001865ED" w:rsidRDefault="001865ED" w:rsidP="006A58D3">
      <w:pPr>
        <w:spacing w:after="0"/>
        <w:rPr>
          <w:sz w:val="23"/>
          <w:szCs w:val="23"/>
        </w:rPr>
      </w:pPr>
    </w:p>
    <w:p w14:paraId="1DD11566" w14:textId="0B37227D" w:rsidR="00F46AB5" w:rsidRDefault="00D60F9A" w:rsidP="006A58D3">
      <w:pPr>
        <w:spacing w:after="0"/>
        <w:rPr>
          <w:sz w:val="23"/>
          <w:szCs w:val="23"/>
        </w:rPr>
      </w:pPr>
      <w:r w:rsidRPr="00C468A4">
        <w:rPr>
          <w:sz w:val="23"/>
          <w:szCs w:val="23"/>
        </w:rPr>
        <w:t xml:space="preserve">Furthermore, we acknowledge </w:t>
      </w:r>
      <w:r w:rsidR="00B70CE2" w:rsidRPr="00C468A4">
        <w:rPr>
          <w:sz w:val="23"/>
          <w:szCs w:val="23"/>
        </w:rPr>
        <w:t>calls for civility have often been used to silence dissent. We embrace Krista Tippett’s definition when she writes, “</w:t>
      </w:r>
      <w:r w:rsidR="006A58D3" w:rsidRPr="00C468A4">
        <w:rPr>
          <w:sz w:val="23"/>
          <w:szCs w:val="23"/>
        </w:rPr>
        <w:t>Adventurous civility honors the difficulty of what we face and the complexity of what it means to be human. It doesn’t celebrate diversity by putting it up on a pedestal and ignoring its messiness and its depth</w:t>
      </w:r>
      <w:r w:rsidR="006E39DC" w:rsidRPr="00C468A4">
        <w:rPr>
          <w:sz w:val="23"/>
          <w:szCs w:val="23"/>
        </w:rPr>
        <w:t xml:space="preserve">s . . . </w:t>
      </w:r>
      <w:r w:rsidR="006A58D3" w:rsidRPr="00C468A4">
        <w:rPr>
          <w:sz w:val="23"/>
          <w:szCs w:val="23"/>
        </w:rPr>
        <w:t>Civility, in our world of change, is about creating new possibilities for living forward while being different and even continuing to hold profound disagreement.”</w:t>
      </w:r>
    </w:p>
    <w:p w14:paraId="6E8292AB" w14:textId="77777777" w:rsidR="00343699" w:rsidRDefault="00343699" w:rsidP="006A58D3">
      <w:pPr>
        <w:spacing w:after="0"/>
        <w:rPr>
          <w:sz w:val="23"/>
          <w:szCs w:val="23"/>
        </w:rPr>
      </w:pPr>
    </w:p>
    <w:p w14:paraId="49CE9F51" w14:textId="489A5D09" w:rsidR="00343699" w:rsidRPr="00E80EC2" w:rsidRDefault="00343699" w:rsidP="00E80EC2">
      <w:pPr>
        <w:spacing w:after="0"/>
        <w:rPr>
          <w:b/>
          <w:bCs/>
          <w:sz w:val="23"/>
          <w:szCs w:val="23"/>
        </w:rPr>
      </w:pPr>
      <w:r w:rsidRPr="00E80EC2">
        <w:rPr>
          <w:b/>
          <w:bCs/>
          <w:sz w:val="23"/>
          <w:szCs w:val="23"/>
        </w:rPr>
        <w:t xml:space="preserve">Successful event applications lean into Spirit &amp; Place’s </w:t>
      </w:r>
      <w:r w:rsidR="00E80EC2" w:rsidRPr="00E80EC2">
        <w:rPr>
          <w:b/>
          <w:bCs/>
          <w:sz w:val="23"/>
          <w:szCs w:val="23"/>
        </w:rPr>
        <w:t xml:space="preserve">mission and </w:t>
      </w:r>
      <w:r w:rsidRPr="00E80EC2">
        <w:rPr>
          <w:b/>
          <w:bCs/>
          <w:sz w:val="23"/>
          <w:szCs w:val="23"/>
        </w:rPr>
        <w:t>values.</w:t>
      </w:r>
    </w:p>
    <w:p w14:paraId="5ED8D38E" w14:textId="3F38E559" w:rsidR="00850359" w:rsidRDefault="00850359" w:rsidP="006A58D3">
      <w:pPr>
        <w:spacing w:after="0"/>
        <w:rPr>
          <w:sz w:val="23"/>
          <w:szCs w:val="23"/>
        </w:rPr>
      </w:pPr>
    </w:p>
    <w:p w14:paraId="3FC34CE1" w14:textId="77777777" w:rsidR="00343699" w:rsidRDefault="00343699" w:rsidP="00343699">
      <w:pPr>
        <w:spacing w:after="0"/>
        <w:rPr>
          <w:rFonts w:cstheme="minorHAnsi"/>
          <w:b/>
          <w:i/>
          <w:iCs/>
          <w:sz w:val="40"/>
          <w:szCs w:val="40"/>
        </w:rPr>
      </w:pPr>
      <w:r w:rsidRPr="00343699">
        <w:rPr>
          <w:rFonts w:cstheme="minorHAnsi"/>
          <w:b/>
          <w:i/>
          <w:iCs/>
          <w:sz w:val="40"/>
          <w:szCs w:val="40"/>
        </w:rPr>
        <w:t>Community Engagement</w:t>
      </w:r>
    </w:p>
    <w:p w14:paraId="47C51FD7" w14:textId="753A07D4" w:rsidR="00343699" w:rsidRPr="00343699" w:rsidRDefault="00343699" w:rsidP="00343699">
      <w:pPr>
        <w:spacing w:after="0"/>
        <w:rPr>
          <w:rFonts w:cstheme="minorHAnsi"/>
          <w:bCs/>
          <w:sz w:val="23"/>
          <w:szCs w:val="23"/>
        </w:rPr>
      </w:pPr>
      <w:r w:rsidRPr="00343699">
        <w:rPr>
          <w:rFonts w:cstheme="minorHAnsi"/>
          <w:bCs/>
          <w:sz w:val="23"/>
          <w:szCs w:val="23"/>
        </w:rPr>
        <w:t xml:space="preserve">Welcoming and inclusive events are not created </w:t>
      </w:r>
      <w:r w:rsidRPr="00343699">
        <w:rPr>
          <w:rFonts w:cstheme="minorHAnsi"/>
          <w:bCs/>
          <w:i/>
          <w:iCs/>
          <w:sz w:val="23"/>
          <w:szCs w:val="23"/>
        </w:rPr>
        <w:t xml:space="preserve">for </w:t>
      </w:r>
      <w:r w:rsidRPr="00343699">
        <w:rPr>
          <w:rFonts w:cstheme="minorHAnsi"/>
          <w:bCs/>
          <w:sz w:val="23"/>
          <w:szCs w:val="23"/>
        </w:rPr>
        <w:t xml:space="preserve">people, but </w:t>
      </w:r>
      <w:r w:rsidRPr="00343699">
        <w:rPr>
          <w:rFonts w:cstheme="minorHAnsi"/>
          <w:bCs/>
          <w:i/>
          <w:iCs/>
          <w:sz w:val="23"/>
          <w:szCs w:val="23"/>
        </w:rPr>
        <w:t xml:space="preserve">with </w:t>
      </w:r>
      <w:r w:rsidRPr="00343699">
        <w:rPr>
          <w:rFonts w:cstheme="minorHAnsi"/>
          <w:bCs/>
          <w:sz w:val="23"/>
          <w:szCs w:val="23"/>
        </w:rPr>
        <w:t>them. Keep in mind the adage</w:t>
      </w:r>
      <w:r w:rsidRPr="00343699">
        <w:rPr>
          <w:rFonts w:cstheme="minorHAnsi"/>
          <w:b/>
          <w:sz w:val="23"/>
          <w:szCs w:val="23"/>
        </w:rPr>
        <w:t>, “Nothing for us, without us.”</w:t>
      </w:r>
      <w:r w:rsidRPr="00343699">
        <w:rPr>
          <w:rFonts w:cstheme="minorHAnsi"/>
          <w:bCs/>
          <w:sz w:val="23"/>
          <w:szCs w:val="23"/>
        </w:rPr>
        <w:t xml:space="preserve"> Authentic community engagement efforts build trust, center the voices and experiences of others, awaken new perspectives, and make a real difference. To learn more about Spirit &amp; Place’s </w:t>
      </w:r>
      <w:r w:rsidRPr="00343699">
        <w:rPr>
          <w:rFonts w:cstheme="minorHAnsi"/>
          <w:b/>
          <w:sz w:val="23"/>
          <w:szCs w:val="23"/>
        </w:rPr>
        <w:t>people-centered approach</w:t>
      </w:r>
      <w:r w:rsidRPr="00343699">
        <w:rPr>
          <w:rFonts w:cstheme="minorHAnsi"/>
          <w:bCs/>
          <w:sz w:val="23"/>
          <w:szCs w:val="23"/>
        </w:rPr>
        <w:t xml:space="preserve"> </w:t>
      </w:r>
      <w:r w:rsidR="001708D8">
        <w:rPr>
          <w:rFonts w:cstheme="minorHAnsi"/>
          <w:bCs/>
          <w:sz w:val="23"/>
          <w:szCs w:val="23"/>
        </w:rPr>
        <w:t xml:space="preserve">to community engagement, visit the </w:t>
      </w:r>
      <w:hyperlink r:id="rId12" w:history="1">
        <w:r w:rsidR="001708D8" w:rsidRPr="001708D8">
          <w:rPr>
            <w:rStyle w:val="Hyperlink"/>
            <w:rFonts w:cstheme="minorHAnsi"/>
            <w:b/>
            <w:sz w:val="23"/>
            <w:szCs w:val="23"/>
          </w:rPr>
          <w:t>Who We Are/Community Engagement Principles</w:t>
        </w:r>
      </w:hyperlink>
      <w:r w:rsidR="001708D8">
        <w:rPr>
          <w:rFonts w:cstheme="minorHAnsi"/>
          <w:bCs/>
          <w:sz w:val="23"/>
          <w:szCs w:val="23"/>
        </w:rPr>
        <w:t xml:space="preserve"> section of our website at spiritandplace.org. You can also download a </w:t>
      </w:r>
      <w:hyperlink r:id="rId13" w:history="1">
        <w:r w:rsidR="001708D8" w:rsidRPr="001708D8">
          <w:rPr>
            <w:rStyle w:val="Hyperlink"/>
            <w:rFonts w:cstheme="minorHAnsi"/>
            <w:b/>
            <w:sz w:val="23"/>
            <w:szCs w:val="23"/>
          </w:rPr>
          <w:t>tip sheet</w:t>
        </w:r>
      </w:hyperlink>
      <w:r w:rsidR="001708D8">
        <w:rPr>
          <w:rFonts w:cstheme="minorHAnsi"/>
          <w:bCs/>
          <w:sz w:val="23"/>
          <w:szCs w:val="23"/>
        </w:rPr>
        <w:t>.</w:t>
      </w:r>
    </w:p>
    <w:p w14:paraId="5562D6D4" w14:textId="77777777" w:rsidR="00343699" w:rsidRDefault="00343699" w:rsidP="00343699">
      <w:pPr>
        <w:spacing w:after="0"/>
        <w:rPr>
          <w:rFonts w:cstheme="minorHAnsi"/>
          <w:b/>
          <w:sz w:val="40"/>
          <w:szCs w:val="40"/>
        </w:rPr>
      </w:pPr>
    </w:p>
    <w:p w14:paraId="2D6D3B84" w14:textId="57043C93" w:rsidR="00343699" w:rsidRDefault="00343699" w:rsidP="00343699">
      <w:pPr>
        <w:spacing w:after="0"/>
        <w:rPr>
          <w:rFonts w:cstheme="minorHAnsi"/>
          <w:bCs/>
          <w:sz w:val="23"/>
          <w:szCs w:val="23"/>
        </w:rPr>
      </w:pPr>
      <w:r w:rsidRPr="00343699">
        <w:rPr>
          <w:rFonts w:cstheme="minorHAnsi"/>
          <w:b/>
          <w:i/>
          <w:iCs/>
          <w:sz w:val="40"/>
          <w:szCs w:val="40"/>
        </w:rPr>
        <w:t xml:space="preserve">Accessibility </w:t>
      </w:r>
      <w:r>
        <w:rPr>
          <w:rFonts w:cstheme="minorHAnsi"/>
          <w:b/>
          <w:sz w:val="40"/>
          <w:szCs w:val="40"/>
        </w:rPr>
        <w:br/>
      </w:r>
      <w:r w:rsidR="00D06A5C">
        <w:rPr>
          <w:rFonts w:cstheme="minorHAnsi"/>
          <w:bCs/>
          <w:sz w:val="23"/>
          <w:szCs w:val="23"/>
        </w:rPr>
        <w:t>We can all do a better job in making our events accessible to those living with disabilities</w:t>
      </w:r>
      <w:r>
        <w:rPr>
          <w:rFonts w:cstheme="minorHAnsi"/>
          <w:bCs/>
          <w:sz w:val="23"/>
          <w:szCs w:val="23"/>
        </w:rPr>
        <w:t>.</w:t>
      </w:r>
      <w:r w:rsidR="001708D8">
        <w:rPr>
          <w:rFonts w:cstheme="minorHAnsi"/>
          <w:bCs/>
          <w:sz w:val="23"/>
          <w:szCs w:val="23"/>
        </w:rPr>
        <w:t xml:space="preserve"> </w:t>
      </w:r>
      <w:r w:rsidR="00D06A5C">
        <w:rPr>
          <w:rFonts w:cstheme="minorHAnsi"/>
          <w:bCs/>
          <w:sz w:val="23"/>
          <w:szCs w:val="23"/>
        </w:rPr>
        <w:t xml:space="preserve">To help, Spirit &amp; Place has created </w:t>
      </w:r>
      <w:hyperlink r:id="rId14" w:history="1">
        <w:r w:rsidR="00D06A5C" w:rsidRPr="00D06A5C">
          <w:rPr>
            <w:rStyle w:val="Hyperlink"/>
            <w:rFonts w:cstheme="minorHAnsi"/>
            <w:bCs/>
            <w:sz w:val="23"/>
            <w:szCs w:val="23"/>
          </w:rPr>
          <w:t>Zoom</w:t>
        </w:r>
      </w:hyperlink>
      <w:r w:rsidR="00D06A5C">
        <w:rPr>
          <w:rFonts w:cstheme="minorHAnsi"/>
          <w:bCs/>
          <w:sz w:val="23"/>
          <w:szCs w:val="23"/>
        </w:rPr>
        <w:t xml:space="preserve"> and </w:t>
      </w:r>
      <w:hyperlink r:id="rId15" w:history="1">
        <w:r w:rsidR="00D06A5C" w:rsidRPr="00D06A5C">
          <w:rPr>
            <w:rStyle w:val="Hyperlink"/>
            <w:rFonts w:cstheme="minorHAnsi"/>
            <w:bCs/>
            <w:sz w:val="23"/>
            <w:szCs w:val="23"/>
          </w:rPr>
          <w:t>event design tips sheets</w:t>
        </w:r>
      </w:hyperlink>
      <w:r w:rsidR="00D06A5C">
        <w:rPr>
          <w:rFonts w:cstheme="minorHAnsi"/>
          <w:bCs/>
          <w:sz w:val="23"/>
          <w:szCs w:val="23"/>
        </w:rPr>
        <w:t xml:space="preserve">, as well as an </w:t>
      </w:r>
      <w:hyperlink r:id="rId16" w:history="1">
        <w:r w:rsidR="00D06A5C" w:rsidRPr="00D06A5C">
          <w:rPr>
            <w:rStyle w:val="Hyperlink"/>
            <w:rFonts w:cstheme="minorHAnsi"/>
            <w:bCs/>
            <w:sz w:val="23"/>
            <w:szCs w:val="23"/>
          </w:rPr>
          <w:t>event planning video</w:t>
        </w:r>
      </w:hyperlink>
      <w:r w:rsidR="00D06A5C">
        <w:rPr>
          <w:rFonts w:cstheme="minorHAnsi"/>
          <w:bCs/>
          <w:sz w:val="23"/>
          <w:szCs w:val="23"/>
        </w:rPr>
        <w:t>,  aimed to help you create more accessible events.</w:t>
      </w:r>
    </w:p>
    <w:p w14:paraId="52911583" w14:textId="77777777" w:rsidR="00343699" w:rsidRDefault="00343699" w:rsidP="00343699">
      <w:pPr>
        <w:spacing w:after="0"/>
        <w:rPr>
          <w:rFonts w:cstheme="minorHAnsi"/>
          <w:bCs/>
          <w:sz w:val="23"/>
          <w:szCs w:val="23"/>
        </w:rPr>
      </w:pPr>
    </w:p>
    <w:p w14:paraId="22F32546" w14:textId="2135A964" w:rsidR="00343699" w:rsidRDefault="00343699" w:rsidP="00343699">
      <w:pPr>
        <w:spacing w:after="0"/>
        <w:rPr>
          <w:rFonts w:cstheme="minorHAnsi"/>
          <w:bCs/>
          <w:sz w:val="23"/>
          <w:szCs w:val="23"/>
        </w:rPr>
      </w:pPr>
      <w:r>
        <w:rPr>
          <w:rFonts w:cstheme="minorHAnsi"/>
          <w:bCs/>
          <w:sz w:val="23"/>
          <w:szCs w:val="23"/>
        </w:rPr>
        <w:t xml:space="preserve">Here are a few </w:t>
      </w:r>
      <w:r w:rsidR="00D06A5C">
        <w:rPr>
          <w:rFonts w:cstheme="minorHAnsi"/>
          <w:bCs/>
          <w:sz w:val="23"/>
          <w:szCs w:val="23"/>
        </w:rPr>
        <w:t>suggestions when working to better serve</w:t>
      </w:r>
      <w:r>
        <w:rPr>
          <w:rFonts w:cstheme="minorHAnsi"/>
          <w:bCs/>
          <w:sz w:val="23"/>
          <w:szCs w:val="23"/>
        </w:rPr>
        <w:t xml:space="preserve"> </w:t>
      </w:r>
      <w:r w:rsidR="001708D8">
        <w:rPr>
          <w:rFonts w:cstheme="minorHAnsi"/>
          <w:b/>
          <w:sz w:val="23"/>
          <w:szCs w:val="23"/>
        </w:rPr>
        <w:t xml:space="preserve">blind and </w:t>
      </w:r>
      <w:r w:rsidR="000725A4">
        <w:rPr>
          <w:rFonts w:cstheme="minorHAnsi"/>
          <w:b/>
          <w:sz w:val="23"/>
          <w:szCs w:val="23"/>
        </w:rPr>
        <w:t>visually impaired</w:t>
      </w:r>
      <w:r w:rsidRPr="00C86BC8">
        <w:rPr>
          <w:rFonts w:cstheme="minorHAnsi"/>
          <w:b/>
          <w:sz w:val="23"/>
          <w:szCs w:val="23"/>
        </w:rPr>
        <w:t xml:space="preserve"> guests</w:t>
      </w:r>
      <w:r>
        <w:rPr>
          <w:rFonts w:cstheme="minorHAnsi"/>
          <w:bCs/>
          <w:sz w:val="23"/>
          <w:szCs w:val="23"/>
        </w:rPr>
        <w:t>:</w:t>
      </w:r>
    </w:p>
    <w:p w14:paraId="64E9AA5F" w14:textId="77777777" w:rsidR="00343699" w:rsidRDefault="00343699" w:rsidP="00343699">
      <w:pPr>
        <w:pStyle w:val="ListParagraph"/>
        <w:numPr>
          <w:ilvl w:val="0"/>
          <w:numId w:val="19"/>
        </w:numPr>
        <w:spacing w:after="0"/>
        <w:rPr>
          <w:rFonts w:cstheme="minorHAnsi"/>
          <w:bCs/>
          <w:sz w:val="23"/>
          <w:szCs w:val="23"/>
        </w:rPr>
      </w:pPr>
      <w:r>
        <w:rPr>
          <w:rFonts w:cstheme="minorHAnsi"/>
          <w:bCs/>
          <w:sz w:val="23"/>
          <w:szCs w:val="23"/>
        </w:rPr>
        <w:t>Provide large font versions of printed materials.</w:t>
      </w:r>
    </w:p>
    <w:p w14:paraId="7339E456" w14:textId="77777777" w:rsidR="00343699" w:rsidRDefault="00343699" w:rsidP="00343699">
      <w:pPr>
        <w:pStyle w:val="ListParagraph"/>
        <w:numPr>
          <w:ilvl w:val="0"/>
          <w:numId w:val="19"/>
        </w:numPr>
        <w:spacing w:after="0"/>
        <w:rPr>
          <w:rFonts w:cstheme="minorHAnsi"/>
          <w:bCs/>
          <w:sz w:val="23"/>
          <w:szCs w:val="23"/>
        </w:rPr>
      </w:pPr>
      <w:r>
        <w:rPr>
          <w:rFonts w:cstheme="minorHAnsi"/>
          <w:bCs/>
          <w:sz w:val="23"/>
          <w:szCs w:val="23"/>
        </w:rPr>
        <w:t xml:space="preserve">San serif fonts are better for digital presentations, including PowerPoints, while serif fonts work well for printed materials. </w:t>
      </w:r>
    </w:p>
    <w:p w14:paraId="0EF9B1AE" w14:textId="77777777" w:rsidR="00343699" w:rsidRPr="00F23F6D" w:rsidRDefault="00343699" w:rsidP="00343699">
      <w:pPr>
        <w:pStyle w:val="ListParagraph"/>
        <w:numPr>
          <w:ilvl w:val="0"/>
          <w:numId w:val="19"/>
        </w:numPr>
        <w:spacing w:after="0"/>
        <w:rPr>
          <w:rFonts w:cstheme="minorHAnsi"/>
          <w:bCs/>
          <w:sz w:val="23"/>
          <w:szCs w:val="23"/>
        </w:rPr>
      </w:pPr>
      <w:r>
        <w:rPr>
          <w:rFonts w:cstheme="minorHAnsi"/>
          <w:bCs/>
          <w:sz w:val="23"/>
          <w:szCs w:val="23"/>
        </w:rPr>
        <w:t>For written materials and PowerPoints, use dark text on a light background and a</w:t>
      </w:r>
      <w:r w:rsidRPr="00F23F6D">
        <w:rPr>
          <w:rFonts w:cstheme="minorHAnsi"/>
          <w:bCs/>
          <w:sz w:val="23"/>
          <w:szCs w:val="23"/>
        </w:rPr>
        <w:t>void multiple changes in font size and color.</w:t>
      </w:r>
    </w:p>
    <w:p w14:paraId="1C220C32" w14:textId="77777777" w:rsidR="00343699" w:rsidRDefault="00343699" w:rsidP="00343699">
      <w:pPr>
        <w:pStyle w:val="ListParagraph"/>
        <w:numPr>
          <w:ilvl w:val="0"/>
          <w:numId w:val="19"/>
        </w:numPr>
        <w:spacing w:after="0"/>
        <w:rPr>
          <w:rFonts w:cstheme="minorHAnsi"/>
          <w:bCs/>
          <w:sz w:val="23"/>
          <w:szCs w:val="23"/>
        </w:rPr>
      </w:pPr>
      <w:r>
        <w:rPr>
          <w:rFonts w:cstheme="minorHAnsi"/>
          <w:bCs/>
          <w:sz w:val="23"/>
          <w:szCs w:val="23"/>
        </w:rPr>
        <w:t>Reserve seating towards the front of the venue and check that sightlines are clear.</w:t>
      </w:r>
    </w:p>
    <w:p w14:paraId="21ED94FF" w14:textId="67C0005F" w:rsidR="00343699" w:rsidRPr="00D06A5C" w:rsidRDefault="00D06A5C" w:rsidP="00343699">
      <w:pPr>
        <w:pStyle w:val="ListParagraph"/>
        <w:numPr>
          <w:ilvl w:val="0"/>
          <w:numId w:val="19"/>
        </w:numPr>
        <w:spacing w:after="0"/>
        <w:rPr>
          <w:rFonts w:cstheme="minorHAnsi"/>
          <w:bCs/>
          <w:sz w:val="23"/>
          <w:szCs w:val="23"/>
        </w:rPr>
      </w:pPr>
      <w:r>
        <w:rPr>
          <w:rFonts w:cstheme="minorHAnsi"/>
          <w:bCs/>
          <w:sz w:val="23"/>
          <w:szCs w:val="23"/>
        </w:rPr>
        <w:t>Consider how</w:t>
      </w:r>
      <w:r w:rsidR="00343699">
        <w:rPr>
          <w:rFonts w:cstheme="minorHAnsi"/>
          <w:bCs/>
          <w:sz w:val="23"/>
          <w:szCs w:val="23"/>
        </w:rPr>
        <w:t xml:space="preserve"> </w:t>
      </w:r>
      <w:r w:rsidR="00343699">
        <w:rPr>
          <w:rFonts w:cstheme="minorHAnsi"/>
          <w:b/>
          <w:sz w:val="23"/>
          <w:szCs w:val="23"/>
        </w:rPr>
        <w:t>audio description services</w:t>
      </w:r>
      <w:r>
        <w:rPr>
          <w:rFonts w:cstheme="minorHAnsi"/>
          <w:bCs/>
          <w:sz w:val="23"/>
          <w:szCs w:val="23"/>
        </w:rPr>
        <w:t xml:space="preserve"> might enhance your event.</w:t>
      </w:r>
    </w:p>
    <w:p w14:paraId="3279C9C3" w14:textId="77777777" w:rsidR="00343699" w:rsidRDefault="00343699" w:rsidP="00343699">
      <w:pPr>
        <w:spacing w:after="0"/>
        <w:rPr>
          <w:rFonts w:cstheme="minorHAnsi"/>
          <w:bCs/>
          <w:sz w:val="23"/>
          <w:szCs w:val="23"/>
        </w:rPr>
      </w:pPr>
      <w:r>
        <w:rPr>
          <w:rFonts w:cstheme="minorHAnsi"/>
          <w:bCs/>
          <w:sz w:val="23"/>
          <w:szCs w:val="23"/>
        </w:rPr>
        <w:lastRenderedPageBreak/>
        <w:t xml:space="preserve">When planning accessible events for the </w:t>
      </w:r>
      <w:r w:rsidRPr="00C86BC8">
        <w:rPr>
          <w:rFonts w:cstheme="minorHAnsi"/>
          <w:b/>
          <w:sz w:val="23"/>
          <w:szCs w:val="23"/>
        </w:rPr>
        <w:t>deaf and hard of hearing communities</w:t>
      </w:r>
      <w:r>
        <w:rPr>
          <w:rFonts w:cstheme="minorHAnsi"/>
          <w:bCs/>
          <w:sz w:val="23"/>
          <w:szCs w:val="23"/>
        </w:rPr>
        <w:t>, consider:</w:t>
      </w:r>
    </w:p>
    <w:p w14:paraId="053E107D" w14:textId="77777777" w:rsidR="00343699" w:rsidRDefault="00343699" w:rsidP="00343699">
      <w:pPr>
        <w:pStyle w:val="ListParagraph"/>
        <w:numPr>
          <w:ilvl w:val="0"/>
          <w:numId w:val="20"/>
        </w:numPr>
        <w:spacing w:after="0"/>
        <w:rPr>
          <w:rFonts w:cstheme="minorHAnsi"/>
          <w:bCs/>
          <w:sz w:val="23"/>
          <w:szCs w:val="23"/>
        </w:rPr>
      </w:pPr>
      <w:r>
        <w:rPr>
          <w:rFonts w:cstheme="minorHAnsi"/>
          <w:bCs/>
          <w:sz w:val="23"/>
          <w:szCs w:val="23"/>
        </w:rPr>
        <w:t>ASL services. Spirit &amp; Place can help you identify organizations as well as independent contractors who provide ASL. (If you work for a university, check in with student services!)</w:t>
      </w:r>
    </w:p>
    <w:p w14:paraId="390B4C4C" w14:textId="6843B340" w:rsidR="00343699" w:rsidRDefault="00343699" w:rsidP="00343699">
      <w:pPr>
        <w:pStyle w:val="ListParagraph"/>
        <w:numPr>
          <w:ilvl w:val="0"/>
          <w:numId w:val="20"/>
        </w:numPr>
        <w:spacing w:after="0"/>
        <w:rPr>
          <w:rFonts w:cstheme="minorHAnsi"/>
          <w:bCs/>
          <w:sz w:val="23"/>
          <w:szCs w:val="23"/>
        </w:rPr>
      </w:pPr>
      <w:r>
        <w:rPr>
          <w:rFonts w:cstheme="minorHAnsi"/>
          <w:bCs/>
          <w:sz w:val="23"/>
          <w:szCs w:val="23"/>
        </w:rPr>
        <w:t>If you do provide ASL, reserve seats with a clear sightlin</w:t>
      </w:r>
      <w:r w:rsidR="001708D8">
        <w:rPr>
          <w:rFonts w:cstheme="minorHAnsi"/>
          <w:bCs/>
          <w:sz w:val="23"/>
          <w:szCs w:val="23"/>
        </w:rPr>
        <w:t>e to</w:t>
      </w:r>
      <w:r>
        <w:rPr>
          <w:rFonts w:cstheme="minorHAnsi"/>
          <w:bCs/>
          <w:sz w:val="23"/>
          <w:szCs w:val="23"/>
        </w:rPr>
        <w:t xml:space="preserve"> the interpreter.</w:t>
      </w:r>
    </w:p>
    <w:p w14:paraId="017AE4FE" w14:textId="1C5D2825" w:rsidR="00343699" w:rsidRPr="001708D8" w:rsidRDefault="00343699" w:rsidP="00343699">
      <w:pPr>
        <w:pStyle w:val="ListParagraph"/>
        <w:numPr>
          <w:ilvl w:val="0"/>
          <w:numId w:val="20"/>
        </w:numPr>
        <w:spacing w:after="0"/>
        <w:rPr>
          <w:rFonts w:cstheme="minorHAnsi"/>
          <w:b/>
          <w:sz w:val="23"/>
          <w:szCs w:val="23"/>
        </w:rPr>
      </w:pPr>
      <w:r>
        <w:rPr>
          <w:rFonts w:cstheme="minorHAnsi"/>
          <w:bCs/>
          <w:sz w:val="23"/>
          <w:szCs w:val="23"/>
        </w:rPr>
        <w:t xml:space="preserve">Always use a microphone when speaking to large groups. </w:t>
      </w:r>
      <w:r w:rsidR="001708D8" w:rsidRPr="001708D8">
        <w:rPr>
          <w:rFonts w:cstheme="minorHAnsi"/>
          <w:b/>
          <w:sz w:val="23"/>
          <w:szCs w:val="23"/>
        </w:rPr>
        <w:t>Spirit &amp; Place</w:t>
      </w:r>
      <w:r w:rsidRPr="001708D8">
        <w:rPr>
          <w:rFonts w:cstheme="minorHAnsi"/>
          <w:b/>
          <w:sz w:val="23"/>
          <w:szCs w:val="23"/>
        </w:rPr>
        <w:t xml:space="preserve"> ha</w:t>
      </w:r>
      <w:r w:rsidR="001708D8" w:rsidRPr="001708D8">
        <w:rPr>
          <w:rFonts w:cstheme="minorHAnsi"/>
          <w:b/>
          <w:sz w:val="23"/>
          <w:szCs w:val="23"/>
        </w:rPr>
        <w:t>s</w:t>
      </w:r>
      <w:r w:rsidRPr="001708D8">
        <w:rPr>
          <w:rFonts w:cstheme="minorHAnsi"/>
          <w:b/>
          <w:sz w:val="23"/>
          <w:szCs w:val="23"/>
        </w:rPr>
        <w:t xml:space="preserve"> a portable sound system you can borrow.</w:t>
      </w:r>
    </w:p>
    <w:p w14:paraId="62AF8E88" w14:textId="77777777" w:rsidR="00343699" w:rsidRDefault="00343699" w:rsidP="00343699">
      <w:pPr>
        <w:pStyle w:val="ListParagraph"/>
        <w:numPr>
          <w:ilvl w:val="0"/>
          <w:numId w:val="20"/>
        </w:numPr>
        <w:spacing w:after="0"/>
        <w:rPr>
          <w:rFonts w:cstheme="minorHAnsi"/>
          <w:bCs/>
          <w:sz w:val="23"/>
          <w:szCs w:val="23"/>
        </w:rPr>
      </w:pPr>
      <w:r>
        <w:rPr>
          <w:rFonts w:cstheme="minorHAnsi"/>
          <w:bCs/>
          <w:sz w:val="23"/>
          <w:szCs w:val="23"/>
        </w:rPr>
        <w:t>Does your venue have assistive listening devices available? Use them.</w:t>
      </w:r>
    </w:p>
    <w:p w14:paraId="03FBE256" w14:textId="77777777" w:rsidR="00343699" w:rsidRDefault="00343699" w:rsidP="00343699">
      <w:pPr>
        <w:pStyle w:val="ListParagraph"/>
        <w:numPr>
          <w:ilvl w:val="0"/>
          <w:numId w:val="20"/>
        </w:numPr>
        <w:spacing w:after="0"/>
        <w:rPr>
          <w:rFonts w:cstheme="minorHAnsi"/>
          <w:bCs/>
          <w:sz w:val="23"/>
          <w:szCs w:val="23"/>
        </w:rPr>
      </w:pPr>
      <w:r>
        <w:rPr>
          <w:rFonts w:cstheme="minorHAnsi"/>
          <w:bCs/>
          <w:sz w:val="23"/>
          <w:szCs w:val="23"/>
        </w:rPr>
        <w:t>If your event has a virtual component, use the live captioning option.</w:t>
      </w:r>
    </w:p>
    <w:p w14:paraId="71269D89" w14:textId="77777777" w:rsidR="00343699" w:rsidRDefault="00343699" w:rsidP="00343699">
      <w:pPr>
        <w:spacing w:after="0"/>
        <w:rPr>
          <w:rFonts w:cstheme="minorHAnsi"/>
          <w:bCs/>
          <w:sz w:val="23"/>
          <w:szCs w:val="23"/>
        </w:rPr>
      </w:pPr>
    </w:p>
    <w:p w14:paraId="7176759F" w14:textId="77777777" w:rsidR="00343699" w:rsidRDefault="00343699" w:rsidP="00343699">
      <w:pPr>
        <w:spacing w:after="0"/>
        <w:rPr>
          <w:rFonts w:cstheme="minorHAnsi"/>
          <w:b/>
          <w:sz w:val="23"/>
          <w:szCs w:val="23"/>
        </w:rPr>
      </w:pPr>
      <w:r>
        <w:rPr>
          <w:rFonts w:cstheme="minorHAnsi"/>
          <w:bCs/>
          <w:sz w:val="23"/>
          <w:szCs w:val="23"/>
        </w:rPr>
        <w:t xml:space="preserve">For those with </w:t>
      </w:r>
      <w:r w:rsidRPr="00A65461">
        <w:rPr>
          <w:rFonts w:cstheme="minorHAnsi"/>
          <w:b/>
          <w:sz w:val="23"/>
          <w:szCs w:val="23"/>
        </w:rPr>
        <w:t>mobility concerns or service animals</w:t>
      </w:r>
      <w:r>
        <w:rPr>
          <w:rFonts w:cstheme="minorHAnsi"/>
          <w:b/>
          <w:sz w:val="23"/>
          <w:szCs w:val="23"/>
        </w:rPr>
        <w:t>:</w:t>
      </w:r>
    </w:p>
    <w:p w14:paraId="688B417B" w14:textId="0CB4B50A" w:rsidR="00343699" w:rsidRPr="00A65461" w:rsidRDefault="00343699" w:rsidP="00343699">
      <w:pPr>
        <w:pStyle w:val="ListParagraph"/>
        <w:numPr>
          <w:ilvl w:val="0"/>
          <w:numId w:val="21"/>
        </w:numPr>
        <w:spacing w:after="0"/>
        <w:rPr>
          <w:rFonts w:cstheme="minorHAnsi"/>
          <w:b/>
          <w:sz w:val="23"/>
          <w:szCs w:val="23"/>
        </w:rPr>
      </w:pPr>
      <w:r>
        <w:rPr>
          <w:rFonts w:cstheme="minorHAnsi"/>
          <w:bCs/>
          <w:sz w:val="23"/>
          <w:szCs w:val="23"/>
        </w:rPr>
        <w:t>Clearly designate appropriate seating. Reserve</w:t>
      </w:r>
      <w:r w:rsidR="000725A4">
        <w:rPr>
          <w:rFonts w:cstheme="minorHAnsi"/>
          <w:bCs/>
          <w:sz w:val="23"/>
          <w:szCs w:val="23"/>
        </w:rPr>
        <w:t xml:space="preserve"> </w:t>
      </w:r>
      <w:r>
        <w:rPr>
          <w:rFonts w:cstheme="minorHAnsi"/>
          <w:bCs/>
          <w:sz w:val="23"/>
          <w:szCs w:val="23"/>
        </w:rPr>
        <w:t>seats in the back, sides, and front of the room. Guests deserve options but make sure pathways and seating areas are free of obstacles.</w:t>
      </w:r>
    </w:p>
    <w:p w14:paraId="415BFB1A" w14:textId="77777777" w:rsidR="00343699" w:rsidRDefault="00343699" w:rsidP="00343699">
      <w:pPr>
        <w:spacing w:after="0"/>
        <w:rPr>
          <w:rFonts w:cstheme="minorHAnsi"/>
          <w:b/>
          <w:sz w:val="23"/>
          <w:szCs w:val="23"/>
        </w:rPr>
      </w:pPr>
    </w:p>
    <w:p w14:paraId="00BCF21C" w14:textId="391A0FC5" w:rsidR="00343699" w:rsidRDefault="00343699" w:rsidP="00343699">
      <w:pPr>
        <w:spacing w:after="0"/>
        <w:rPr>
          <w:rFonts w:cstheme="minorHAnsi"/>
          <w:bCs/>
          <w:sz w:val="23"/>
          <w:szCs w:val="23"/>
        </w:rPr>
      </w:pPr>
      <w:r w:rsidRPr="00A65461">
        <w:rPr>
          <w:rFonts w:cstheme="minorHAnsi"/>
          <w:bCs/>
          <w:sz w:val="23"/>
          <w:szCs w:val="23"/>
        </w:rPr>
        <w:t xml:space="preserve">In all cases, make sure </w:t>
      </w:r>
      <w:r w:rsidRPr="000725A4">
        <w:rPr>
          <w:rFonts w:cstheme="minorHAnsi"/>
          <w:b/>
          <w:sz w:val="23"/>
          <w:szCs w:val="23"/>
        </w:rPr>
        <w:t>handicapped parking</w:t>
      </w:r>
      <w:r w:rsidRPr="00A65461">
        <w:rPr>
          <w:rFonts w:cstheme="minorHAnsi"/>
          <w:bCs/>
          <w:sz w:val="23"/>
          <w:szCs w:val="23"/>
        </w:rPr>
        <w:t xml:space="preserve">, </w:t>
      </w:r>
      <w:r w:rsidRPr="000725A4">
        <w:rPr>
          <w:rFonts w:cstheme="minorHAnsi"/>
          <w:b/>
          <w:sz w:val="23"/>
          <w:szCs w:val="23"/>
        </w:rPr>
        <w:t>restrooms</w:t>
      </w:r>
      <w:r w:rsidRPr="00A65461">
        <w:rPr>
          <w:rFonts w:cstheme="minorHAnsi"/>
          <w:bCs/>
          <w:sz w:val="23"/>
          <w:szCs w:val="23"/>
        </w:rPr>
        <w:t xml:space="preserve">, and </w:t>
      </w:r>
      <w:r w:rsidRPr="000725A4">
        <w:rPr>
          <w:rFonts w:cstheme="minorHAnsi"/>
          <w:b/>
          <w:sz w:val="23"/>
          <w:szCs w:val="23"/>
        </w:rPr>
        <w:t xml:space="preserve">entrances </w:t>
      </w:r>
      <w:r w:rsidRPr="00A65461">
        <w:rPr>
          <w:rFonts w:cstheme="minorHAnsi"/>
          <w:bCs/>
          <w:sz w:val="23"/>
          <w:szCs w:val="23"/>
        </w:rPr>
        <w:t xml:space="preserve">are clearly marked and that your </w:t>
      </w:r>
      <w:r w:rsidRPr="000725A4">
        <w:rPr>
          <w:rFonts w:cstheme="minorHAnsi"/>
          <w:b/>
          <w:sz w:val="23"/>
          <w:szCs w:val="23"/>
        </w:rPr>
        <w:t xml:space="preserve">volunteers </w:t>
      </w:r>
      <w:r w:rsidR="000725A4" w:rsidRPr="000725A4">
        <w:rPr>
          <w:rFonts w:cstheme="minorHAnsi"/>
          <w:b/>
          <w:sz w:val="23"/>
          <w:szCs w:val="23"/>
        </w:rPr>
        <w:t>are trained</w:t>
      </w:r>
      <w:r w:rsidRPr="000725A4">
        <w:rPr>
          <w:rFonts w:cstheme="minorHAnsi"/>
          <w:b/>
          <w:sz w:val="23"/>
          <w:szCs w:val="23"/>
        </w:rPr>
        <w:t xml:space="preserve"> to help guests make the best choices for themselves</w:t>
      </w:r>
      <w:r w:rsidRPr="00A65461">
        <w:rPr>
          <w:rFonts w:cstheme="minorHAnsi"/>
          <w:bCs/>
          <w:sz w:val="23"/>
          <w:szCs w:val="23"/>
        </w:rPr>
        <w:t xml:space="preserve"> on where to sit and which accommodation to use. </w:t>
      </w:r>
    </w:p>
    <w:p w14:paraId="6E65F0E7" w14:textId="77777777" w:rsidR="00343699" w:rsidRDefault="00343699" w:rsidP="00343699">
      <w:pPr>
        <w:spacing w:after="0"/>
        <w:rPr>
          <w:rFonts w:cstheme="minorHAnsi"/>
          <w:bCs/>
          <w:sz w:val="23"/>
          <w:szCs w:val="23"/>
        </w:rPr>
      </w:pPr>
    </w:p>
    <w:p w14:paraId="464B7660" w14:textId="77777777" w:rsidR="007F2F12" w:rsidRDefault="00343699" w:rsidP="00343699">
      <w:pPr>
        <w:spacing w:after="0"/>
        <w:rPr>
          <w:rFonts w:cstheme="minorHAnsi"/>
          <w:bCs/>
          <w:sz w:val="23"/>
          <w:szCs w:val="23"/>
        </w:rPr>
      </w:pPr>
      <w:r w:rsidRPr="001708D8">
        <w:rPr>
          <w:rFonts w:cstheme="minorHAnsi"/>
          <w:bCs/>
          <w:sz w:val="23"/>
          <w:szCs w:val="23"/>
        </w:rPr>
        <w:t>If you are providing ASL interpretation, assistive listening devices, audio description services or any other accommodation, let Spirit &amp; Place know</w:t>
      </w:r>
      <w:r w:rsidR="001708D8">
        <w:rPr>
          <w:rFonts w:cstheme="minorHAnsi"/>
          <w:bCs/>
          <w:sz w:val="23"/>
          <w:szCs w:val="23"/>
        </w:rPr>
        <w:t>!</w:t>
      </w:r>
      <w:r w:rsidRPr="001708D8">
        <w:rPr>
          <w:rFonts w:cstheme="minorHAnsi"/>
          <w:bCs/>
          <w:sz w:val="23"/>
          <w:szCs w:val="23"/>
        </w:rPr>
        <w:t xml:space="preserve"> </w:t>
      </w:r>
      <w:r w:rsidR="001708D8">
        <w:rPr>
          <w:rFonts w:cstheme="minorHAnsi"/>
          <w:bCs/>
          <w:sz w:val="23"/>
          <w:szCs w:val="23"/>
        </w:rPr>
        <w:t>W</w:t>
      </w:r>
      <w:r w:rsidRPr="001708D8">
        <w:rPr>
          <w:rFonts w:cstheme="minorHAnsi"/>
          <w:bCs/>
          <w:sz w:val="23"/>
          <w:szCs w:val="23"/>
        </w:rPr>
        <w:t xml:space="preserve">e will work with you to ensure this important information is included in your event description and other promotional materials. </w:t>
      </w:r>
    </w:p>
    <w:p w14:paraId="6E5E9DA8" w14:textId="77777777" w:rsidR="007F2F12" w:rsidRDefault="007F2F12" w:rsidP="00343699">
      <w:pPr>
        <w:spacing w:after="0"/>
        <w:rPr>
          <w:rFonts w:cstheme="minorHAnsi"/>
          <w:bCs/>
          <w:sz w:val="23"/>
          <w:szCs w:val="23"/>
        </w:rPr>
      </w:pPr>
    </w:p>
    <w:p w14:paraId="57D7CB32" w14:textId="3ED320E1" w:rsidR="00343699" w:rsidRDefault="001708D8" w:rsidP="00343699">
      <w:pPr>
        <w:spacing w:after="0"/>
        <w:rPr>
          <w:rFonts w:cstheme="minorHAnsi"/>
          <w:bCs/>
          <w:sz w:val="23"/>
          <w:szCs w:val="23"/>
        </w:rPr>
      </w:pPr>
      <w:r w:rsidRPr="000725A4">
        <w:rPr>
          <w:rFonts w:cstheme="minorHAnsi"/>
          <w:bCs/>
          <w:sz w:val="23"/>
          <w:szCs w:val="23"/>
        </w:rPr>
        <w:t xml:space="preserve">Contact Spirit &amp; Place to learn more. </w:t>
      </w:r>
    </w:p>
    <w:p w14:paraId="4105094B" w14:textId="6E630153" w:rsidR="00F53791" w:rsidRPr="000725A4" w:rsidRDefault="00F53791" w:rsidP="00343699">
      <w:pPr>
        <w:spacing w:after="0"/>
        <w:rPr>
          <w:rFonts w:cstheme="minorHAnsi"/>
          <w:bCs/>
          <w:sz w:val="23"/>
          <w:szCs w:val="23"/>
        </w:rPr>
      </w:pPr>
    </w:p>
    <w:p w14:paraId="33E20149" w14:textId="430795FC" w:rsidR="00F46AB5" w:rsidRPr="00F46AB5" w:rsidRDefault="00F53791" w:rsidP="00F46AB5">
      <w:pPr>
        <w:spacing w:after="0"/>
        <w:rPr>
          <w:b/>
          <w:bCs/>
          <w:i/>
          <w:iCs/>
          <w:sz w:val="40"/>
          <w:szCs w:val="40"/>
        </w:rPr>
      </w:pPr>
      <w:r w:rsidRPr="007F260A">
        <w:rPr>
          <w:rFonts w:cstheme="minorHAnsi"/>
          <w:b/>
          <w:i/>
          <w:iCs/>
          <w:noProof/>
          <w:sz w:val="28"/>
          <w:szCs w:val="28"/>
        </w:rPr>
        <mc:AlternateContent>
          <mc:Choice Requires="wps">
            <w:drawing>
              <wp:anchor distT="45720" distB="45720" distL="114300" distR="114300" simplePos="0" relativeHeight="251674624" behindDoc="0" locked="0" layoutInCell="1" allowOverlap="1" wp14:anchorId="55CD8002" wp14:editId="746CB94F">
                <wp:simplePos x="0" y="0"/>
                <wp:positionH relativeFrom="column">
                  <wp:posOffset>1282700</wp:posOffset>
                </wp:positionH>
                <wp:positionV relativeFrom="paragraph">
                  <wp:posOffset>204470</wp:posOffset>
                </wp:positionV>
                <wp:extent cx="3644900" cy="1409700"/>
                <wp:effectExtent l="0" t="0" r="12700" b="19050"/>
                <wp:wrapSquare wrapText="bothSides"/>
                <wp:docPr id="2142565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409700"/>
                        </a:xfrm>
                        <a:prstGeom prst="rect">
                          <a:avLst/>
                        </a:prstGeom>
                        <a:solidFill>
                          <a:srgbClr val="FFFFFF"/>
                        </a:solidFill>
                        <a:ln w="19050">
                          <a:solidFill>
                            <a:srgbClr val="C00000"/>
                          </a:solidFill>
                          <a:miter lim="800000"/>
                          <a:headEnd/>
                          <a:tailEnd/>
                        </a:ln>
                      </wps:spPr>
                      <wps:txbx>
                        <w:txbxContent>
                          <w:p w14:paraId="784D1BBC" w14:textId="77777777" w:rsidR="00F53791" w:rsidRDefault="00F53791" w:rsidP="00F53791">
                            <w:pPr>
                              <w:spacing w:before="100" w:beforeAutospacing="1" w:after="100" w:afterAutospacing="1"/>
                              <w:jc w:val="center"/>
                              <w:rPr>
                                <w:rFonts w:cstheme="minorHAnsi"/>
                                <w:color w:val="C00000"/>
                                <w:sz w:val="28"/>
                                <w:szCs w:val="28"/>
                              </w:rPr>
                            </w:pPr>
                            <w:r>
                              <w:rPr>
                                <w:rFonts w:cstheme="minorHAnsi"/>
                                <w:b/>
                                <w:bCs/>
                                <w:color w:val="C00000"/>
                                <w:sz w:val="28"/>
                                <w:szCs w:val="28"/>
                              </w:rPr>
                              <w:t>Accessibility Grants</w:t>
                            </w:r>
                          </w:p>
                          <w:p w14:paraId="2413B9F8" w14:textId="59D5FE20" w:rsidR="00F53791" w:rsidRPr="002443C1" w:rsidRDefault="00F53791" w:rsidP="00F53791">
                            <w:pPr>
                              <w:spacing w:before="100" w:beforeAutospacing="1" w:after="100" w:afterAutospacing="1"/>
                              <w:jc w:val="center"/>
                              <w:rPr>
                                <w:rFonts w:cstheme="minorHAnsi"/>
                                <w:sz w:val="23"/>
                                <w:szCs w:val="23"/>
                              </w:rPr>
                            </w:pPr>
                            <w:r>
                              <w:rPr>
                                <w:rFonts w:cstheme="minorHAnsi"/>
                                <w:sz w:val="23"/>
                                <w:szCs w:val="23"/>
                              </w:rPr>
                              <w:t xml:space="preserve">Indiana Humanities will launch a new grant in early 2024 which will provide organizations up to $5,000 to help make their </w:t>
                            </w:r>
                            <w:r>
                              <w:rPr>
                                <w:rFonts w:cstheme="minorHAnsi"/>
                                <w:b/>
                                <w:bCs/>
                                <w:sz w:val="23"/>
                                <w:szCs w:val="23"/>
                              </w:rPr>
                              <w:t xml:space="preserve">public humanities </w:t>
                            </w:r>
                            <w:r>
                              <w:rPr>
                                <w:rFonts w:cstheme="minorHAnsi"/>
                                <w:sz w:val="23"/>
                                <w:szCs w:val="23"/>
                              </w:rPr>
                              <w:t xml:space="preserve">programming more accessible. Visit </w:t>
                            </w:r>
                            <w:r w:rsidRPr="00F53791">
                              <w:rPr>
                                <w:rFonts w:cstheme="minorHAnsi"/>
                                <w:b/>
                                <w:bCs/>
                                <w:sz w:val="23"/>
                                <w:szCs w:val="23"/>
                              </w:rPr>
                              <w:t>indianahumanities.org</w:t>
                            </w:r>
                            <w:r>
                              <w:rPr>
                                <w:rFonts w:cstheme="minorHAnsi"/>
                                <w:sz w:val="23"/>
                                <w:szCs w:val="23"/>
                              </w:rPr>
                              <w:t xml:space="preserve"> to learn more.</w:t>
                            </w:r>
                            <w:r>
                              <w:rPr>
                                <w:rFonts w:cstheme="minorHAnsi"/>
                                <w:b/>
                                <w:bCs/>
                                <w:color w:val="C00000"/>
                                <w:sz w:val="28"/>
                                <w:szCs w:val="28"/>
                              </w:rPr>
                              <w:br/>
                            </w:r>
                          </w:p>
                          <w:p w14:paraId="23D2271A" w14:textId="77777777" w:rsidR="00F53791" w:rsidRDefault="00F53791" w:rsidP="00F537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D8002" id="_x0000_t202" coordsize="21600,21600" o:spt="202" path="m,l,21600r21600,l21600,xe">
                <v:stroke joinstyle="miter"/>
                <v:path gradientshapeok="t" o:connecttype="rect"/>
              </v:shapetype>
              <v:shape id="_x0000_s1028" type="#_x0000_t202" style="position:absolute;margin-left:101pt;margin-top:16.1pt;width:287pt;height:11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" strokecolor="#c00000" strokeweight="1.5pt">
                <v:textbox>
                  <w:txbxContent>
                    <w:p w14:paraId="784D1BBC" w14:textId="77777777" w:rsidR="00F53791" w:rsidRDefault="00F53791" w:rsidP="00F53791">
                      <w:pPr>
                        <w:spacing w:before="100" w:beforeAutospacing="1" w:after="100" w:afterAutospacing="1"/>
                        <w:jc w:val="center"/>
                        <w:rPr>
                          <w:rFonts w:cstheme="minorHAnsi"/>
                          <w:color w:val="C00000"/>
                          <w:sz w:val="28"/>
                          <w:szCs w:val="28"/>
                        </w:rPr>
                      </w:pPr>
                      <w:r>
                        <w:rPr>
                          <w:rFonts w:cstheme="minorHAnsi"/>
                          <w:b/>
                          <w:bCs/>
                          <w:color w:val="C00000"/>
                          <w:sz w:val="28"/>
                          <w:szCs w:val="28"/>
                        </w:rPr>
                        <w:t>Accessibility Grants</w:t>
                      </w:r>
                    </w:p>
                    <w:p w14:paraId="2413B9F8" w14:textId="59D5FE20" w:rsidR="00F53791" w:rsidRPr="002443C1" w:rsidRDefault="00F53791" w:rsidP="00F53791">
                      <w:pPr>
                        <w:spacing w:before="100" w:beforeAutospacing="1" w:after="100" w:afterAutospacing="1"/>
                        <w:jc w:val="center"/>
                        <w:rPr>
                          <w:rFonts w:cstheme="minorHAnsi"/>
                          <w:sz w:val="23"/>
                          <w:szCs w:val="23"/>
                        </w:rPr>
                      </w:pPr>
                      <w:r>
                        <w:rPr>
                          <w:rFonts w:cstheme="minorHAnsi"/>
                          <w:sz w:val="23"/>
                          <w:szCs w:val="23"/>
                        </w:rPr>
                        <w:t xml:space="preserve">Indiana Humanities will launch a new grant in early 2024 which will provide organizations up to $5,000 to help make their </w:t>
                      </w:r>
                      <w:r>
                        <w:rPr>
                          <w:rFonts w:cstheme="minorHAnsi"/>
                          <w:b/>
                          <w:bCs/>
                          <w:sz w:val="23"/>
                          <w:szCs w:val="23"/>
                        </w:rPr>
                        <w:t xml:space="preserve">public humanities </w:t>
                      </w:r>
                      <w:r>
                        <w:rPr>
                          <w:rFonts w:cstheme="minorHAnsi"/>
                          <w:sz w:val="23"/>
                          <w:szCs w:val="23"/>
                        </w:rPr>
                        <w:t xml:space="preserve">programming more accessible. Visit </w:t>
                      </w:r>
                      <w:r w:rsidRPr="00F53791">
                        <w:rPr>
                          <w:rFonts w:cstheme="minorHAnsi"/>
                          <w:b/>
                          <w:bCs/>
                          <w:sz w:val="23"/>
                          <w:szCs w:val="23"/>
                        </w:rPr>
                        <w:t>indianahumanities.org</w:t>
                      </w:r>
                      <w:r>
                        <w:rPr>
                          <w:rFonts w:cstheme="minorHAnsi"/>
                          <w:sz w:val="23"/>
                          <w:szCs w:val="23"/>
                        </w:rPr>
                        <w:t xml:space="preserve"> to learn more.</w:t>
                      </w:r>
                      <w:r>
                        <w:rPr>
                          <w:rFonts w:cstheme="minorHAnsi"/>
                          <w:b/>
                          <w:bCs/>
                          <w:color w:val="C00000"/>
                          <w:sz w:val="28"/>
                          <w:szCs w:val="28"/>
                        </w:rPr>
                        <w:br/>
                      </w:r>
                    </w:p>
                    <w:p w14:paraId="23D2271A" w14:textId="77777777" w:rsidR="00F53791" w:rsidRDefault="00F53791" w:rsidP="00F53791"/>
                  </w:txbxContent>
                </v:textbox>
                <w10:wrap type="square"/>
              </v:shape>
            </w:pict>
          </mc:Fallback>
        </mc:AlternateContent>
      </w:r>
    </w:p>
    <w:p w14:paraId="10EDA995" w14:textId="5799D184" w:rsidR="00B51D57" w:rsidRPr="006A58D3" w:rsidRDefault="00F330A9" w:rsidP="00F86075">
      <w:pPr>
        <w:spacing w:after="0"/>
        <w:rPr>
          <w:b/>
          <w:bCs/>
          <w:i/>
          <w:iCs/>
          <w:sz w:val="40"/>
          <w:szCs w:val="40"/>
        </w:rPr>
      </w:pPr>
      <w:r>
        <w:rPr>
          <w:b/>
          <w:bCs/>
          <w:i/>
          <w:iCs/>
          <w:sz w:val="40"/>
          <w:szCs w:val="40"/>
        </w:rPr>
        <w:br w:type="page"/>
      </w:r>
      <w:r>
        <w:rPr>
          <w:b/>
          <w:bCs/>
          <w:i/>
          <w:iCs/>
          <w:sz w:val="40"/>
          <w:szCs w:val="40"/>
        </w:rPr>
        <w:lastRenderedPageBreak/>
        <w:t xml:space="preserve">Selection </w:t>
      </w:r>
      <w:r w:rsidR="00920A46">
        <w:rPr>
          <w:b/>
          <w:bCs/>
          <w:i/>
          <w:iCs/>
          <w:sz w:val="40"/>
          <w:szCs w:val="40"/>
        </w:rPr>
        <w:t>Criteria</w:t>
      </w:r>
    </w:p>
    <w:p w14:paraId="78E989CB" w14:textId="4754D1B4" w:rsidR="00E318E1" w:rsidRPr="007416CC" w:rsidRDefault="00920A46" w:rsidP="00F86075">
      <w:pPr>
        <w:spacing w:after="0"/>
        <w:rPr>
          <w:rFonts w:cstheme="minorHAnsi"/>
          <w:sz w:val="23"/>
          <w:szCs w:val="23"/>
        </w:rPr>
      </w:pPr>
      <w:r>
        <w:rPr>
          <w:rFonts w:cstheme="minorHAnsi"/>
          <w:sz w:val="23"/>
          <w:szCs w:val="23"/>
        </w:rPr>
        <w:t>Learn more about the</w:t>
      </w:r>
      <w:r w:rsidR="007416CC">
        <w:rPr>
          <w:rFonts w:cstheme="minorHAnsi"/>
          <w:sz w:val="23"/>
          <w:szCs w:val="23"/>
        </w:rPr>
        <w:t xml:space="preserve"> selection process and criteria on the </w:t>
      </w:r>
      <w:hyperlink r:id="rId17" w:history="1">
        <w:r w:rsidR="007416CC" w:rsidRPr="007416CC">
          <w:rPr>
            <w:rStyle w:val="Hyperlink"/>
            <w:rFonts w:cstheme="minorHAnsi"/>
            <w:sz w:val="23"/>
            <w:szCs w:val="23"/>
          </w:rPr>
          <w:t>Festival Application Process</w:t>
        </w:r>
      </w:hyperlink>
      <w:r w:rsidR="007416CC">
        <w:rPr>
          <w:rFonts w:cstheme="minorHAnsi"/>
          <w:sz w:val="23"/>
          <w:szCs w:val="23"/>
        </w:rPr>
        <w:t xml:space="preserve"> page of our website.</w:t>
      </w:r>
    </w:p>
    <w:p w14:paraId="0A17F0D3" w14:textId="77777777" w:rsidR="0049328C" w:rsidRPr="000F29FD" w:rsidRDefault="0049328C" w:rsidP="00F86075">
      <w:pPr>
        <w:spacing w:after="0"/>
        <w:rPr>
          <w:rFonts w:cstheme="minorHAnsi"/>
          <w:sz w:val="23"/>
          <w:szCs w:val="23"/>
        </w:rPr>
      </w:pPr>
      <w:bookmarkStart w:id="0" w:name="_Hlk121491434"/>
    </w:p>
    <w:p w14:paraId="7565AB8E" w14:textId="35489324" w:rsidR="006C4666" w:rsidRPr="000F29FD" w:rsidRDefault="006C4666" w:rsidP="006C4666">
      <w:pPr>
        <w:pStyle w:val="ListParagraph"/>
        <w:numPr>
          <w:ilvl w:val="0"/>
          <w:numId w:val="2"/>
        </w:numPr>
        <w:spacing w:after="0"/>
        <w:rPr>
          <w:rFonts w:cstheme="minorHAnsi"/>
          <w:sz w:val="23"/>
          <w:szCs w:val="23"/>
        </w:rPr>
      </w:pPr>
      <w:r w:rsidRPr="000F29FD">
        <w:rPr>
          <w:rFonts w:cstheme="minorHAnsi"/>
          <w:b/>
          <w:bCs/>
          <w:sz w:val="23"/>
          <w:szCs w:val="23"/>
        </w:rPr>
        <w:t xml:space="preserve">*Theme (required). </w:t>
      </w:r>
      <w:r w:rsidR="00053950">
        <w:rPr>
          <w:rFonts w:cstheme="minorHAnsi"/>
          <w:sz w:val="23"/>
          <w:szCs w:val="23"/>
        </w:rPr>
        <w:t xml:space="preserve">Freedom to interpret the theme </w:t>
      </w:r>
      <w:r w:rsidRPr="000F29FD">
        <w:rPr>
          <w:rFonts w:cstheme="minorHAnsi"/>
          <w:sz w:val="23"/>
          <w:szCs w:val="23"/>
        </w:rPr>
        <w:t xml:space="preserve">is part of what makes the festival such a wonderfully diverse experience. </w:t>
      </w:r>
      <w:r w:rsidR="003859EF">
        <w:rPr>
          <w:rFonts w:cstheme="minorHAnsi"/>
          <w:sz w:val="23"/>
          <w:szCs w:val="23"/>
        </w:rPr>
        <w:t>E</w:t>
      </w:r>
      <w:r w:rsidRPr="000F29FD">
        <w:rPr>
          <w:rFonts w:cstheme="minorHAnsi"/>
          <w:sz w:val="23"/>
          <w:szCs w:val="23"/>
        </w:rPr>
        <w:t>vent idea</w:t>
      </w:r>
      <w:r>
        <w:rPr>
          <w:rFonts w:cstheme="minorHAnsi"/>
          <w:sz w:val="23"/>
          <w:szCs w:val="23"/>
        </w:rPr>
        <w:t>s</w:t>
      </w:r>
      <w:r w:rsidRPr="000F29FD">
        <w:rPr>
          <w:rFonts w:cstheme="minorHAnsi"/>
          <w:sz w:val="23"/>
          <w:szCs w:val="23"/>
        </w:rPr>
        <w:t xml:space="preserve"> </w:t>
      </w:r>
      <w:r>
        <w:rPr>
          <w:rFonts w:cstheme="minorHAnsi"/>
          <w:sz w:val="23"/>
          <w:szCs w:val="23"/>
        </w:rPr>
        <w:t>should</w:t>
      </w:r>
      <w:r w:rsidRPr="000F29FD">
        <w:rPr>
          <w:rFonts w:cstheme="minorHAnsi"/>
          <w:sz w:val="23"/>
          <w:szCs w:val="23"/>
        </w:rPr>
        <w:t xml:space="preserve"> emanate from the theme and</w:t>
      </w:r>
      <w:r>
        <w:rPr>
          <w:rFonts w:cstheme="minorHAnsi"/>
          <w:sz w:val="23"/>
          <w:szCs w:val="23"/>
        </w:rPr>
        <w:t xml:space="preserve"> the theme</w:t>
      </w:r>
      <w:r w:rsidRPr="000F29FD">
        <w:rPr>
          <w:rFonts w:cstheme="minorHAnsi"/>
          <w:sz w:val="23"/>
          <w:szCs w:val="23"/>
        </w:rPr>
        <w:t xml:space="preserve"> should be </w:t>
      </w:r>
      <w:r w:rsidRPr="000F29FD">
        <w:rPr>
          <w:rFonts w:cstheme="minorHAnsi"/>
          <w:sz w:val="23"/>
          <w:szCs w:val="23"/>
          <w:u w:val="single"/>
        </w:rPr>
        <w:t>central</w:t>
      </w:r>
      <w:r w:rsidRPr="009C1B2C">
        <w:rPr>
          <w:rFonts w:cstheme="minorHAnsi"/>
          <w:sz w:val="23"/>
          <w:szCs w:val="23"/>
        </w:rPr>
        <w:t xml:space="preserve"> </w:t>
      </w:r>
      <w:r w:rsidRPr="000F29FD">
        <w:rPr>
          <w:rFonts w:cstheme="minorHAnsi"/>
          <w:sz w:val="23"/>
          <w:szCs w:val="23"/>
        </w:rPr>
        <w:t>to the audience experience</w:t>
      </w:r>
      <w:r>
        <w:rPr>
          <w:rFonts w:cstheme="minorHAnsi"/>
          <w:sz w:val="23"/>
          <w:szCs w:val="23"/>
        </w:rPr>
        <w:t>.</w:t>
      </w:r>
      <w:r>
        <w:rPr>
          <w:rFonts w:cstheme="minorHAnsi"/>
          <w:sz w:val="23"/>
          <w:szCs w:val="23"/>
        </w:rPr>
        <w:br/>
      </w:r>
    </w:p>
    <w:p w14:paraId="014E220D" w14:textId="2540C234" w:rsidR="006C4666" w:rsidRPr="000F29FD" w:rsidRDefault="006C4666" w:rsidP="006C4666">
      <w:pPr>
        <w:pStyle w:val="ListParagraph"/>
        <w:numPr>
          <w:ilvl w:val="0"/>
          <w:numId w:val="2"/>
        </w:numPr>
        <w:spacing w:after="0"/>
        <w:rPr>
          <w:rFonts w:cstheme="minorHAnsi"/>
          <w:sz w:val="23"/>
          <w:szCs w:val="23"/>
        </w:rPr>
      </w:pPr>
      <w:r w:rsidRPr="000F29FD">
        <w:rPr>
          <w:rFonts w:cstheme="minorHAnsi"/>
          <w:b/>
          <w:bCs/>
          <w:sz w:val="23"/>
          <w:szCs w:val="23"/>
        </w:rPr>
        <w:t xml:space="preserve">*Civic Tools (required). </w:t>
      </w:r>
      <w:r w:rsidRPr="000F29FD">
        <w:rPr>
          <w:rFonts w:cstheme="minorHAnsi"/>
          <w:sz w:val="23"/>
          <w:szCs w:val="23"/>
        </w:rPr>
        <w:t xml:space="preserve">Intentional use of the arts, humanities, and/or religion is </w:t>
      </w:r>
      <w:r>
        <w:rPr>
          <w:rFonts w:cstheme="minorHAnsi"/>
          <w:sz w:val="23"/>
          <w:szCs w:val="23"/>
        </w:rPr>
        <w:t>essential</w:t>
      </w:r>
      <w:r w:rsidRPr="000F29FD">
        <w:rPr>
          <w:rFonts w:cstheme="minorHAnsi"/>
          <w:sz w:val="23"/>
          <w:szCs w:val="23"/>
        </w:rPr>
        <w:t xml:space="preserve">. If an event proposal says it is using the arts, how so? If it is tied to the humanities, which </w:t>
      </w:r>
      <w:r w:rsidRPr="000F29FD">
        <w:rPr>
          <w:rFonts w:cstheme="minorHAnsi"/>
          <w:i/>
          <w:iCs/>
          <w:sz w:val="23"/>
          <w:szCs w:val="23"/>
        </w:rPr>
        <w:t xml:space="preserve">specific disciplines </w:t>
      </w:r>
      <w:r w:rsidRPr="000F29FD">
        <w:rPr>
          <w:rFonts w:cstheme="minorHAnsi"/>
          <w:sz w:val="23"/>
          <w:szCs w:val="23"/>
        </w:rPr>
        <w:t xml:space="preserve">are being used? How might a faith-inspired event examine a tradition’s beliefs, practices, or texts? </w:t>
      </w:r>
      <w:r>
        <w:rPr>
          <w:rFonts w:cstheme="minorHAnsi"/>
          <w:sz w:val="23"/>
          <w:szCs w:val="23"/>
        </w:rPr>
        <w:br/>
      </w:r>
    </w:p>
    <w:p w14:paraId="6C3F4254" w14:textId="57DAD016" w:rsidR="006C4666" w:rsidRPr="000F29FD" w:rsidRDefault="006C4666" w:rsidP="006C4666">
      <w:pPr>
        <w:pStyle w:val="ListParagraph"/>
        <w:numPr>
          <w:ilvl w:val="0"/>
          <w:numId w:val="2"/>
        </w:numPr>
        <w:spacing w:after="0"/>
        <w:rPr>
          <w:rFonts w:ascii="Calibri" w:hAnsi="Calibri" w:cs="Arial"/>
          <w:b/>
          <w:sz w:val="23"/>
          <w:szCs w:val="23"/>
        </w:rPr>
      </w:pPr>
      <w:r w:rsidRPr="000F29FD">
        <w:rPr>
          <w:rFonts w:cstheme="minorHAnsi"/>
          <w:b/>
          <w:bCs/>
          <w:sz w:val="23"/>
          <w:szCs w:val="23"/>
        </w:rPr>
        <w:t xml:space="preserve">*Collaborative (required). </w:t>
      </w:r>
      <w:r w:rsidRPr="000F29FD">
        <w:rPr>
          <w:rFonts w:ascii="Calibri" w:hAnsi="Calibri" w:cs="Arial"/>
          <w:sz w:val="23"/>
          <w:szCs w:val="23"/>
        </w:rPr>
        <w:t xml:space="preserve">You must collaborate with at least one other external partner. “Collaboration” is broadly defined (e.g., venue partner, promotional partner, etc.) and we give you leeway. At the same time, </w:t>
      </w:r>
      <w:r w:rsidRPr="00053950">
        <w:rPr>
          <w:rFonts w:ascii="Calibri" w:hAnsi="Calibri" w:cs="Arial"/>
          <w:b/>
          <w:bCs/>
          <w:sz w:val="23"/>
          <w:szCs w:val="23"/>
        </w:rPr>
        <w:t xml:space="preserve">collaborations </w:t>
      </w:r>
      <w:r w:rsidRPr="00053950">
        <w:rPr>
          <w:rFonts w:ascii="Calibri" w:hAnsi="Calibri" w:cs="Arial"/>
          <w:b/>
          <w:bCs/>
          <w:iCs/>
          <w:sz w:val="23"/>
          <w:szCs w:val="23"/>
        </w:rPr>
        <w:t>between</w:t>
      </w:r>
      <w:r w:rsidRPr="000F29FD">
        <w:rPr>
          <w:rFonts w:ascii="Calibri" w:hAnsi="Calibri" w:cs="Arial"/>
          <w:iCs/>
          <w:sz w:val="23"/>
          <w:szCs w:val="23"/>
        </w:rPr>
        <w:t>—</w:t>
      </w:r>
      <w:r w:rsidRPr="000F29FD">
        <w:rPr>
          <w:rFonts w:ascii="Calibri" w:hAnsi="Calibri" w:cs="Arial"/>
          <w:sz w:val="23"/>
          <w:szCs w:val="23"/>
        </w:rPr>
        <w:t xml:space="preserve">rather than </w:t>
      </w:r>
      <w:r w:rsidRPr="000F29FD">
        <w:rPr>
          <w:rFonts w:ascii="Calibri" w:hAnsi="Calibri" w:cs="Arial"/>
          <w:iCs/>
          <w:sz w:val="23"/>
          <w:szCs w:val="23"/>
        </w:rPr>
        <w:t>within</w:t>
      </w:r>
      <w:r w:rsidRPr="000F29FD">
        <w:rPr>
          <w:rFonts w:ascii="Calibri" w:hAnsi="Calibri" w:cs="Arial"/>
          <w:i/>
          <w:sz w:val="23"/>
          <w:szCs w:val="23"/>
        </w:rPr>
        <w:t>—</w:t>
      </w:r>
      <w:r w:rsidRPr="000F29FD">
        <w:rPr>
          <w:rFonts w:ascii="Calibri" w:hAnsi="Calibri" w:cs="Arial"/>
          <w:sz w:val="23"/>
          <w:szCs w:val="23"/>
        </w:rPr>
        <w:t xml:space="preserve">the arts, religion, and humanities are </w:t>
      </w:r>
      <w:r w:rsidRPr="006C4666">
        <w:rPr>
          <w:rFonts w:ascii="Calibri" w:hAnsi="Calibri" w:cs="Arial"/>
          <w:b/>
          <w:bCs/>
          <w:sz w:val="23"/>
          <w:szCs w:val="23"/>
        </w:rPr>
        <w:t>given preference</w:t>
      </w:r>
      <w:r w:rsidRPr="000F29FD">
        <w:rPr>
          <w:rFonts w:ascii="Calibri" w:hAnsi="Calibri" w:cs="Arial"/>
          <w:sz w:val="23"/>
          <w:szCs w:val="23"/>
        </w:rPr>
        <w:t xml:space="preserve"> as are collaborations that are </w:t>
      </w:r>
      <w:r w:rsidRPr="00053950">
        <w:rPr>
          <w:rFonts w:ascii="Calibri" w:hAnsi="Calibri" w:cs="Arial"/>
          <w:b/>
          <w:bCs/>
          <w:sz w:val="23"/>
          <w:szCs w:val="23"/>
        </w:rPr>
        <w:t>co-creative and share authority</w:t>
      </w:r>
      <w:r>
        <w:rPr>
          <w:rFonts w:ascii="Calibri" w:hAnsi="Calibri" w:cs="Arial"/>
          <w:sz w:val="23"/>
          <w:szCs w:val="23"/>
        </w:rPr>
        <w:t>.</w:t>
      </w:r>
      <w:r>
        <w:rPr>
          <w:rFonts w:ascii="Calibri" w:hAnsi="Calibri" w:cs="Arial"/>
          <w:sz w:val="23"/>
          <w:szCs w:val="23"/>
        </w:rPr>
        <w:br/>
      </w:r>
    </w:p>
    <w:p w14:paraId="73A8B5F8" w14:textId="30ABF116" w:rsidR="009C39DE" w:rsidRPr="000F29FD" w:rsidRDefault="00053950" w:rsidP="009C39DE">
      <w:pPr>
        <w:pStyle w:val="ListParagraph"/>
        <w:numPr>
          <w:ilvl w:val="0"/>
          <w:numId w:val="2"/>
        </w:numPr>
        <w:spacing w:after="0"/>
        <w:rPr>
          <w:rFonts w:cstheme="minorHAnsi"/>
          <w:sz w:val="23"/>
          <w:szCs w:val="23"/>
        </w:rPr>
      </w:pPr>
      <w:r w:rsidRPr="00B86DCF">
        <w:rPr>
          <w:rFonts w:cstheme="minorHAnsi"/>
          <w:b/>
          <w:bCs/>
          <w:noProof/>
          <w:sz w:val="23"/>
          <w:szCs w:val="23"/>
        </w:rPr>
        <mc:AlternateContent>
          <mc:Choice Requires="wps">
            <w:drawing>
              <wp:anchor distT="45720" distB="45720" distL="114300" distR="114300" simplePos="0" relativeHeight="251666432" behindDoc="0" locked="0" layoutInCell="1" allowOverlap="1" wp14:anchorId="1153D0E1" wp14:editId="2D3A100C">
                <wp:simplePos x="0" y="0"/>
                <wp:positionH relativeFrom="column">
                  <wp:posOffset>2971800</wp:posOffset>
                </wp:positionH>
                <wp:positionV relativeFrom="paragraph">
                  <wp:posOffset>422275</wp:posOffset>
                </wp:positionV>
                <wp:extent cx="3110865" cy="3114675"/>
                <wp:effectExtent l="0" t="0" r="13335" b="28575"/>
                <wp:wrapSquare wrapText="bothSides"/>
                <wp:docPr id="2022137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3114675"/>
                        </a:xfrm>
                        <a:prstGeom prst="rect">
                          <a:avLst/>
                        </a:prstGeom>
                        <a:solidFill>
                          <a:srgbClr val="FFFFFF"/>
                        </a:solidFill>
                        <a:ln w="9525">
                          <a:solidFill>
                            <a:srgbClr val="000000"/>
                          </a:solidFill>
                          <a:miter lim="800000"/>
                          <a:headEnd/>
                          <a:tailEnd/>
                        </a:ln>
                      </wps:spPr>
                      <wps:txbx>
                        <w:txbxContent>
                          <w:p w14:paraId="4DE761BD" w14:textId="77777777" w:rsidR="00AC272F" w:rsidRDefault="00920A46" w:rsidP="00053950">
                            <w:pPr>
                              <w:jc w:val="center"/>
                              <w:rPr>
                                <w:b/>
                                <w:bCs/>
                                <w:color w:val="C00000"/>
                                <w:sz w:val="24"/>
                                <w:szCs w:val="24"/>
                              </w:rPr>
                            </w:pPr>
                            <w:r w:rsidRPr="00053950">
                              <w:rPr>
                                <w:b/>
                                <w:bCs/>
                                <w:color w:val="C00000"/>
                                <w:sz w:val="24"/>
                                <w:szCs w:val="24"/>
                              </w:rPr>
                              <w:t>WE rather than ME.</w:t>
                            </w:r>
                          </w:p>
                          <w:p w14:paraId="2443EC89" w14:textId="1B9D68FB" w:rsidR="00B86DCF" w:rsidRPr="002443C1" w:rsidRDefault="00920A46" w:rsidP="00AC272F">
                            <w:pPr>
                              <w:rPr>
                                <w:b/>
                                <w:bCs/>
                                <w:color w:val="C00000"/>
                                <w:sz w:val="23"/>
                                <w:szCs w:val="23"/>
                              </w:rPr>
                            </w:pPr>
                            <w:r w:rsidRPr="002443C1">
                              <w:rPr>
                                <w:sz w:val="23"/>
                                <w:szCs w:val="23"/>
                              </w:rPr>
                              <w:t>Events focused on</w:t>
                            </w:r>
                            <w:r w:rsidR="006C4666" w:rsidRPr="002443C1">
                              <w:rPr>
                                <w:sz w:val="23"/>
                                <w:szCs w:val="23"/>
                              </w:rPr>
                              <w:t xml:space="preserve"> presenting</w:t>
                            </w:r>
                            <w:r w:rsidRPr="002443C1">
                              <w:rPr>
                                <w:sz w:val="23"/>
                                <w:szCs w:val="23"/>
                              </w:rPr>
                              <w:t xml:space="preserve"> an organization’s story </w:t>
                            </w:r>
                            <w:r w:rsidRPr="002443C1">
                              <w:rPr>
                                <w:b/>
                                <w:bCs/>
                                <w:sz w:val="23"/>
                                <w:szCs w:val="23"/>
                              </w:rPr>
                              <w:t>(infomercial</w:t>
                            </w:r>
                            <w:r w:rsidR="00053950" w:rsidRPr="002443C1">
                              <w:rPr>
                                <w:b/>
                                <w:bCs/>
                                <w:sz w:val="23"/>
                                <w:szCs w:val="23"/>
                              </w:rPr>
                              <w:t xml:space="preserve"> events</w:t>
                            </w:r>
                            <w:r w:rsidRPr="002443C1">
                              <w:rPr>
                                <w:b/>
                                <w:bCs/>
                                <w:sz w:val="23"/>
                                <w:szCs w:val="23"/>
                              </w:rPr>
                              <w:t xml:space="preserve">) </w:t>
                            </w:r>
                            <w:r w:rsidRPr="002443C1">
                              <w:rPr>
                                <w:sz w:val="23"/>
                                <w:szCs w:val="23"/>
                              </w:rPr>
                              <w:t>rather than creating a dynamic audience experience</w:t>
                            </w:r>
                            <w:r w:rsidR="006C4666" w:rsidRPr="002443C1">
                              <w:rPr>
                                <w:sz w:val="23"/>
                                <w:szCs w:val="23"/>
                              </w:rPr>
                              <w:t xml:space="preserve"> connected</w:t>
                            </w:r>
                            <w:r w:rsidRPr="002443C1">
                              <w:rPr>
                                <w:sz w:val="23"/>
                                <w:szCs w:val="23"/>
                              </w:rPr>
                              <w:t xml:space="preserve"> to the theme will struggle. </w:t>
                            </w:r>
                            <w:r w:rsidR="006C4666" w:rsidRPr="002443C1">
                              <w:rPr>
                                <w:sz w:val="23"/>
                                <w:szCs w:val="23"/>
                              </w:rPr>
                              <w:t>So will events that f</w:t>
                            </w:r>
                            <w:r w:rsidR="00BC348B" w:rsidRPr="002443C1">
                              <w:rPr>
                                <w:sz w:val="23"/>
                                <w:szCs w:val="23"/>
                              </w:rPr>
                              <w:t>ail</w:t>
                            </w:r>
                            <w:r w:rsidR="006C4666" w:rsidRPr="002443C1">
                              <w:rPr>
                                <w:sz w:val="23"/>
                                <w:szCs w:val="23"/>
                              </w:rPr>
                              <w:t xml:space="preserve"> to remember</w:t>
                            </w:r>
                            <w:r w:rsidR="00053950" w:rsidRPr="002443C1">
                              <w:rPr>
                                <w:sz w:val="23"/>
                                <w:szCs w:val="23"/>
                              </w:rPr>
                              <w:t>, “</w:t>
                            </w:r>
                            <w:r w:rsidR="006C4666" w:rsidRPr="002443C1">
                              <w:rPr>
                                <w:b/>
                                <w:bCs/>
                                <w:sz w:val="23"/>
                                <w:szCs w:val="23"/>
                              </w:rPr>
                              <w:t>Nothing for us, without us.</w:t>
                            </w:r>
                            <w:r w:rsidR="00053950" w:rsidRPr="002443C1">
                              <w:rPr>
                                <w:b/>
                                <w:bCs/>
                                <w:sz w:val="23"/>
                                <w:szCs w:val="23"/>
                              </w:rPr>
                              <w:t>”</w:t>
                            </w:r>
                            <w:r w:rsidR="006C4666" w:rsidRPr="002443C1">
                              <w:rPr>
                                <w:b/>
                                <w:bCs/>
                                <w:sz w:val="23"/>
                                <w:szCs w:val="23"/>
                              </w:rPr>
                              <w:t xml:space="preserve"> </w:t>
                            </w:r>
                            <w:r w:rsidR="00053950" w:rsidRPr="002443C1">
                              <w:rPr>
                                <w:b/>
                                <w:bCs/>
                                <w:sz w:val="23"/>
                                <w:szCs w:val="23"/>
                              </w:rPr>
                              <w:br/>
                            </w:r>
                            <w:r w:rsidR="00053950" w:rsidRPr="002443C1">
                              <w:rPr>
                                <w:sz w:val="23"/>
                                <w:szCs w:val="23"/>
                              </w:rPr>
                              <w:t>If planning an</w:t>
                            </w:r>
                            <w:r w:rsidR="006C4666" w:rsidRPr="002443C1">
                              <w:rPr>
                                <w:sz w:val="23"/>
                                <w:szCs w:val="23"/>
                              </w:rPr>
                              <w:t xml:space="preserve"> event </w:t>
                            </w:r>
                            <w:r w:rsidR="006C4666" w:rsidRPr="002443C1">
                              <w:rPr>
                                <w:i/>
                                <w:iCs/>
                                <w:sz w:val="23"/>
                                <w:szCs w:val="23"/>
                              </w:rPr>
                              <w:t>about</w:t>
                            </w:r>
                            <w:r w:rsidR="00053950" w:rsidRPr="002443C1">
                              <w:rPr>
                                <w:i/>
                                <w:iCs/>
                                <w:sz w:val="23"/>
                                <w:szCs w:val="23"/>
                              </w:rPr>
                              <w:t xml:space="preserve"> </w:t>
                            </w:r>
                            <w:r w:rsidR="00053950" w:rsidRPr="002443C1">
                              <w:rPr>
                                <w:sz w:val="23"/>
                                <w:szCs w:val="23"/>
                              </w:rPr>
                              <w:t>a group of people</w:t>
                            </w:r>
                            <w:r w:rsidR="006C4666" w:rsidRPr="002443C1">
                              <w:rPr>
                                <w:i/>
                                <w:iCs/>
                                <w:sz w:val="23"/>
                                <w:szCs w:val="23"/>
                              </w:rPr>
                              <w:t xml:space="preserve">, </w:t>
                            </w:r>
                            <w:r w:rsidR="003859EF">
                              <w:rPr>
                                <w:sz w:val="23"/>
                                <w:szCs w:val="23"/>
                              </w:rPr>
                              <w:t>that group needs to be</w:t>
                            </w:r>
                            <w:r w:rsidR="006C4666" w:rsidRPr="002443C1">
                              <w:rPr>
                                <w:sz w:val="23"/>
                                <w:szCs w:val="23"/>
                              </w:rPr>
                              <w:t xml:space="preserve"> involved from the beginning. This is an important element of </w:t>
                            </w:r>
                            <w:r w:rsidR="006C4666" w:rsidRPr="002443C1">
                              <w:rPr>
                                <w:b/>
                                <w:bCs/>
                                <w:sz w:val="23"/>
                                <w:szCs w:val="23"/>
                              </w:rPr>
                              <w:t>knowing your lane</w:t>
                            </w:r>
                            <w:r w:rsidR="00053950" w:rsidRPr="002443C1">
                              <w:rPr>
                                <w:b/>
                                <w:bCs/>
                                <w:sz w:val="23"/>
                                <w:szCs w:val="23"/>
                              </w:rPr>
                              <w:t xml:space="preserve">. </w:t>
                            </w:r>
                            <w:r w:rsidR="003859EF">
                              <w:rPr>
                                <w:sz w:val="23"/>
                                <w:szCs w:val="23"/>
                              </w:rPr>
                              <w:t>E</w:t>
                            </w:r>
                            <w:r w:rsidR="006C4666" w:rsidRPr="002443C1">
                              <w:rPr>
                                <w:sz w:val="23"/>
                                <w:szCs w:val="23"/>
                              </w:rPr>
                              <w:t>ngag</w:t>
                            </w:r>
                            <w:r w:rsidR="00053950" w:rsidRPr="002443C1">
                              <w:rPr>
                                <w:sz w:val="23"/>
                                <w:szCs w:val="23"/>
                              </w:rPr>
                              <w:t>e</w:t>
                            </w:r>
                            <w:r w:rsidR="006C4666" w:rsidRPr="002443C1">
                              <w:rPr>
                                <w:sz w:val="23"/>
                                <w:szCs w:val="23"/>
                              </w:rPr>
                              <w:t xml:space="preserve"> </w:t>
                            </w:r>
                            <w:r w:rsidR="003859EF">
                              <w:rPr>
                                <w:sz w:val="23"/>
                                <w:szCs w:val="23"/>
                              </w:rPr>
                              <w:t xml:space="preserve">prospective </w:t>
                            </w:r>
                            <w:r w:rsidR="006C4666" w:rsidRPr="002443C1">
                              <w:rPr>
                                <w:sz w:val="23"/>
                                <w:szCs w:val="23"/>
                              </w:rPr>
                              <w:t xml:space="preserve">collaborative partners early in the process. </w:t>
                            </w:r>
                            <w:r w:rsidR="00053950" w:rsidRPr="002443C1">
                              <w:rPr>
                                <w:sz w:val="23"/>
                                <w:szCs w:val="23"/>
                              </w:rPr>
                              <w:t xml:space="preserve">Don’t wait to contact key partners until after you’ve learned if you’ve been selected. </w:t>
                            </w:r>
                            <w:r w:rsidR="00053950" w:rsidRPr="002443C1">
                              <w:rPr>
                                <w:b/>
                                <w:bCs/>
                                <w:sz w:val="23"/>
                                <w:szCs w:val="23"/>
                              </w:rPr>
                              <w:t>Community partners should be advising on your application</w:t>
                            </w:r>
                            <w:r w:rsidR="003859EF">
                              <w:rPr>
                                <w:b/>
                                <w:bCs/>
                                <w:sz w:val="23"/>
                                <w:szCs w:val="23"/>
                              </w:rPr>
                              <w:t xml:space="preserve"> and event design</w:t>
                            </w:r>
                            <w:r w:rsidR="00053950" w:rsidRPr="002443C1">
                              <w:rPr>
                                <w:b/>
                                <w:bCs/>
                                <w:sz w:val="23"/>
                                <w:szCs w:val="23"/>
                              </w:rPr>
                              <w:t>!</w:t>
                            </w:r>
                            <w:r w:rsidRPr="002443C1">
                              <w:rPr>
                                <w:b/>
                                <w:bCs/>
                                <w:sz w:val="23"/>
                                <w:szCs w:val="23"/>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3D0E1" id="_x0000_s1028" type="#_x0000_t202" style="position:absolute;left:0;text-align:left;margin-left:234pt;margin-top:33.25pt;width:244.95pt;height:24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xFAIAACc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">
                <v:textbox>
                  <w:txbxContent>
                    <w:p w14:paraId="4DE761BD" w14:textId="77777777" w:rsidR="00AC272F" w:rsidRDefault="00920A46" w:rsidP="00053950">
                      <w:pPr>
                        <w:jc w:val="center"/>
                        <w:rPr>
                          <w:b/>
                          <w:bCs/>
                          <w:color w:val="C00000"/>
                          <w:sz w:val="24"/>
                          <w:szCs w:val="24"/>
                        </w:rPr>
                      </w:pPr>
                      <w:r w:rsidRPr="00053950">
                        <w:rPr>
                          <w:b/>
                          <w:bCs/>
                          <w:color w:val="C00000"/>
                          <w:sz w:val="24"/>
                          <w:szCs w:val="24"/>
                        </w:rPr>
                        <w:t>WE rather than ME.</w:t>
                      </w:r>
                    </w:p>
                    <w:p w14:paraId="2443EC89" w14:textId="1B9D68FB" w:rsidR="00B86DCF" w:rsidRPr="002443C1" w:rsidRDefault="00920A46" w:rsidP="00AC272F">
                      <w:pPr>
                        <w:rPr>
                          <w:b/>
                          <w:bCs/>
                          <w:color w:val="C00000"/>
                          <w:sz w:val="23"/>
                          <w:szCs w:val="23"/>
                        </w:rPr>
                      </w:pPr>
                      <w:r w:rsidRPr="002443C1">
                        <w:rPr>
                          <w:sz w:val="23"/>
                          <w:szCs w:val="23"/>
                        </w:rPr>
                        <w:t>Events focused on</w:t>
                      </w:r>
                      <w:r w:rsidR="006C4666" w:rsidRPr="002443C1">
                        <w:rPr>
                          <w:sz w:val="23"/>
                          <w:szCs w:val="23"/>
                        </w:rPr>
                        <w:t xml:space="preserve"> presenting</w:t>
                      </w:r>
                      <w:r w:rsidRPr="002443C1">
                        <w:rPr>
                          <w:sz w:val="23"/>
                          <w:szCs w:val="23"/>
                        </w:rPr>
                        <w:t xml:space="preserve"> an organization’s story </w:t>
                      </w:r>
                      <w:r w:rsidRPr="002443C1">
                        <w:rPr>
                          <w:b/>
                          <w:bCs/>
                          <w:sz w:val="23"/>
                          <w:szCs w:val="23"/>
                        </w:rPr>
                        <w:t>(infomercial</w:t>
                      </w:r>
                      <w:r w:rsidR="00053950" w:rsidRPr="002443C1">
                        <w:rPr>
                          <w:b/>
                          <w:bCs/>
                          <w:sz w:val="23"/>
                          <w:szCs w:val="23"/>
                        </w:rPr>
                        <w:t xml:space="preserve"> events</w:t>
                      </w:r>
                      <w:r w:rsidRPr="002443C1">
                        <w:rPr>
                          <w:b/>
                          <w:bCs/>
                          <w:sz w:val="23"/>
                          <w:szCs w:val="23"/>
                        </w:rPr>
                        <w:t xml:space="preserve">) </w:t>
                      </w:r>
                      <w:r w:rsidRPr="002443C1">
                        <w:rPr>
                          <w:sz w:val="23"/>
                          <w:szCs w:val="23"/>
                        </w:rPr>
                        <w:t>rather than creating a dynamic audience experience</w:t>
                      </w:r>
                      <w:r w:rsidR="006C4666" w:rsidRPr="002443C1">
                        <w:rPr>
                          <w:sz w:val="23"/>
                          <w:szCs w:val="23"/>
                        </w:rPr>
                        <w:t xml:space="preserve"> connected</w:t>
                      </w:r>
                      <w:r w:rsidRPr="002443C1">
                        <w:rPr>
                          <w:sz w:val="23"/>
                          <w:szCs w:val="23"/>
                        </w:rPr>
                        <w:t xml:space="preserve"> to the theme will struggle. </w:t>
                      </w:r>
                      <w:r w:rsidR="006C4666" w:rsidRPr="002443C1">
                        <w:rPr>
                          <w:sz w:val="23"/>
                          <w:szCs w:val="23"/>
                        </w:rPr>
                        <w:t>So will events that f</w:t>
                      </w:r>
                      <w:r w:rsidR="00BC348B" w:rsidRPr="002443C1">
                        <w:rPr>
                          <w:sz w:val="23"/>
                          <w:szCs w:val="23"/>
                        </w:rPr>
                        <w:t>ail</w:t>
                      </w:r>
                      <w:r w:rsidR="006C4666" w:rsidRPr="002443C1">
                        <w:rPr>
                          <w:sz w:val="23"/>
                          <w:szCs w:val="23"/>
                        </w:rPr>
                        <w:t xml:space="preserve"> to remember</w:t>
                      </w:r>
                      <w:r w:rsidR="00053950" w:rsidRPr="002443C1">
                        <w:rPr>
                          <w:sz w:val="23"/>
                          <w:szCs w:val="23"/>
                        </w:rPr>
                        <w:t>, “</w:t>
                      </w:r>
                      <w:r w:rsidR="006C4666" w:rsidRPr="002443C1">
                        <w:rPr>
                          <w:b/>
                          <w:bCs/>
                          <w:sz w:val="23"/>
                          <w:szCs w:val="23"/>
                        </w:rPr>
                        <w:t>Nothing for us, without us.</w:t>
                      </w:r>
                      <w:r w:rsidR="00053950" w:rsidRPr="002443C1">
                        <w:rPr>
                          <w:b/>
                          <w:bCs/>
                          <w:sz w:val="23"/>
                          <w:szCs w:val="23"/>
                        </w:rPr>
                        <w:t>”</w:t>
                      </w:r>
                      <w:r w:rsidR="006C4666" w:rsidRPr="002443C1">
                        <w:rPr>
                          <w:b/>
                          <w:bCs/>
                          <w:sz w:val="23"/>
                          <w:szCs w:val="23"/>
                        </w:rPr>
                        <w:t xml:space="preserve"> </w:t>
                      </w:r>
                      <w:r w:rsidR="00053950" w:rsidRPr="002443C1">
                        <w:rPr>
                          <w:b/>
                          <w:bCs/>
                          <w:sz w:val="23"/>
                          <w:szCs w:val="23"/>
                        </w:rPr>
                        <w:br/>
                      </w:r>
                      <w:r w:rsidR="00053950" w:rsidRPr="002443C1">
                        <w:rPr>
                          <w:sz w:val="23"/>
                          <w:szCs w:val="23"/>
                        </w:rPr>
                        <w:t>If planning an</w:t>
                      </w:r>
                      <w:r w:rsidR="006C4666" w:rsidRPr="002443C1">
                        <w:rPr>
                          <w:sz w:val="23"/>
                          <w:szCs w:val="23"/>
                        </w:rPr>
                        <w:t xml:space="preserve"> event </w:t>
                      </w:r>
                      <w:r w:rsidR="006C4666" w:rsidRPr="002443C1">
                        <w:rPr>
                          <w:i/>
                          <w:iCs/>
                          <w:sz w:val="23"/>
                          <w:szCs w:val="23"/>
                        </w:rPr>
                        <w:t>about</w:t>
                      </w:r>
                      <w:r w:rsidR="00053950" w:rsidRPr="002443C1">
                        <w:rPr>
                          <w:i/>
                          <w:iCs/>
                          <w:sz w:val="23"/>
                          <w:szCs w:val="23"/>
                        </w:rPr>
                        <w:t xml:space="preserve"> </w:t>
                      </w:r>
                      <w:r w:rsidR="00053950" w:rsidRPr="002443C1">
                        <w:rPr>
                          <w:sz w:val="23"/>
                          <w:szCs w:val="23"/>
                        </w:rPr>
                        <w:t>a group of people</w:t>
                      </w:r>
                      <w:r w:rsidR="006C4666" w:rsidRPr="002443C1">
                        <w:rPr>
                          <w:i/>
                          <w:iCs/>
                          <w:sz w:val="23"/>
                          <w:szCs w:val="23"/>
                        </w:rPr>
                        <w:t xml:space="preserve">, </w:t>
                      </w:r>
                      <w:r w:rsidR="003859EF">
                        <w:rPr>
                          <w:sz w:val="23"/>
                          <w:szCs w:val="23"/>
                        </w:rPr>
                        <w:t>that group needs to be</w:t>
                      </w:r>
                      <w:r w:rsidR="006C4666" w:rsidRPr="002443C1">
                        <w:rPr>
                          <w:sz w:val="23"/>
                          <w:szCs w:val="23"/>
                        </w:rPr>
                        <w:t xml:space="preserve"> involved from the beginning. This is an important element of </w:t>
                      </w:r>
                      <w:r w:rsidR="006C4666" w:rsidRPr="002443C1">
                        <w:rPr>
                          <w:b/>
                          <w:bCs/>
                          <w:sz w:val="23"/>
                          <w:szCs w:val="23"/>
                        </w:rPr>
                        <w:t>knowing your lane</w:t>
                      </w:r>
                      <w:r w:rsidR="00053950" w:rsidRPr="002443C1">
                        <w:rPr>
                          <w:b/>
                          <w:bCs/>
                          <w:sz w:val="23"/>
                          <w:szCs w:val="23"/>
                        </w:rPr>
                        <w:t xml:space="preserve">. </w:t>
                      </w:r>
                      <w:r w:rsidR="003859EF">
                        <w:rPr>
                          <w:sz w:val="23"/>
                          <w:szCs w:val="23"/>
                        </w:rPr>
                        <w:t>E</w:t>
                      </w:r>
                      <w:r w:rsidR="006C4666" w:rsidRPr="002443C1">
                        <w:rPr>
                          <w:sz w:val="23"/>
                          <w:szCs w:val="23"/>
                        </w:rPr>
                        <w:t>ngag</w:t>
                      </w:r>
                      <w:r w:rsidR="00053950" w:rsidRPr="002443C1">
                        <w:rPr>
                          <w:sz w:val="23"/>
                          <w:szCs w:val="23"/>
                        </w:rPr>
                        <w:t>e</w:t>
                      </w:r>
                      <w:r w:rsidR="006C4666" w:rsidRPr="002443C1">
                        <w:rPr>
                          <w:sz w:val="23"/>
                          <w:szCs w:val="23"/>
                        </w:rPr>
                        <w:t xml:space="preserve"> </w:t>
                      </w:r>
                      <w:r w:rsidR="003859EF">
                        <w:rPr>
                          <w:sz w:val="23"/>
                          <w:szCs w:val="23"/>
                        </w:rPr>
                        <w:t xml:space="preserve">prospective </w:t>
                      </w:r>
                      <w:r w:rsidR="006C4666" w:rsidRPr="002443C1">
                        <w:rPr>
                          <w:sz w:val="23"/>
                          <w:szCs w:val="23"/>
                        </w:rPr>
                        <w:t xml:space="preserve">collaborative partners early in the process. </w:t>
                      </w:r>
                      <w:r w:rsidR="00053950" w:rsidRPr="002443C1">
                        <w:rPr>
                          <w:sz w:val="23"/>
                          <w:szCs w:val="23"/>
                        </w:rPr>
                        <w:t xml:space="preserve">Don’t wait to contact key partners until after you’ve learned if you’ve been selected. </w:t>
                      </w:r>
                      <w:r w:rsidR="00053950" w:rsidRPr="002443C1">
                        <w:rPr>
                          <w:b/>
                          <w:bCs/>
                          <w:sz w:val="23"/>
                          <w:szCs w:val="23"/>
                        </w:rPr>
                        <w:t>Community partners should be advising on your application</w:t>
                      </w:r>
                      <w:r w:rsidR="003859EF">
                        <w:rPr>
                          <w:b/>
                          <w:bCs/>
                          <w:sz w:val="23"/>
                          <w:szCs w:val="23"/>
                        </w:rPr>
                        <w:t xml:space="preserve"> and event design</w:t>
                      </w:r>
                      <w:r w:rsidR="00053950" w:rsidRPr="002443C1">
                        <w:rPr>
                          <w:b/>
                          <w:bCs/>
                          <w:sz w:val="23"/>
                          <w:szCs w:val="23"/>
                        </w:rPr>
                        <w:t>!</w:t>
                      </w:r>
                      <w:r w:rsidRPr="002443C1">
                        <w:rPr>
                          <w:b/>
                          <w:bCs/>
                          <w:sz w:val="23"/>
                          <w:szCs w:val="23"/>
                        </w:rPr>
                        <w:br/>
                      </w:r>
                    </w:p>
                  </w:txbxContent>
                </v:textbox>
                <w10:wrap type="square"/>
              </v:shape>
            </w:pict>
          </mc:Fallback>
        </mc:AlternateContent>
      </w:r>
      <w:r w:rsidR="009C39DE" w:rsidRPr="000F29FD">
        <w:rPr>
          <w:rFonts w:cstheme="minorHAnsi"/>
          <w:b/>
          <w:bCs/>
          <w:sz w:val="23"/>
          <w:szCs w:val="23"/>
        </w:rPr>
        <w:t>Clarity</w:t>
      </w:r>
      <w:r w:rsidR="009C39DE" w:rsidRPr="000F29FD">
        <w:rPr>
          <w:rFonts w:cstheme="minorHAnsi"/>
          <w:sz w:val="23"/>
          <w:szCs w:val="23"/>
        </w:rPr>
        <w:t xml:space="preserve">. </w:t>
      </w:r>
      <w:r w:rsidR="004371BA" w:rsidRPr="000F29FD">
        <w:rPr>
          <w:rFonts w:cstheme="minorHAnsi"/>
          <w:sz w:val="23"/>
          <w:szCs w:val="23"/>
        </w:rPr>
        <w:t>Does the application show a</w:t>
      </w:r>
      <w:r w:rsidR="00985AAB" w:rsidRPr="000F29FD">
        <w:rPr>
          <w:rFonts w:cstheme="minorHAnsi"/>
          <w:sz w:val="23"/>
          <w:szCs w:val="23"/>
        </w:rPr>
        <w:t xml:space="preserve"> clarity of purpose and </w:t>
      </w:r>
      <w:r>
        <w:rPr>
          <w:rFonts w:cstheme="minorHAnsi"/>
          <w:sz w:val="23"/>
          <w:szCs w:val="23"/>
        </w:rPr>
        <w:t>explain</w:t>
      </w:r>
      <w:r w:rsidR="008C0B3E" w:rsidRPr="000F29FD">
        <w:rPr>
          <w:rFonts w:cstheme="minorHAnsi"/>
          <w:sz w:val="23"/>
          <w:szCs w:val="23"/>
        </w:rPr>
        <w:t xml:space="preserve"> what the </w:t>
      </w:r>
      <w:r w:rsidR="00AB06AB" w:rsidRPr="000F29FD">
        <w:rPr>
          <w:rFonts w:cstheme="minorHAnsi"/>
          <w:sz w:val="23"/>
          <w:szCs w:val="23"/>
        </w:rPr>
        <w:t>event is</w:t>
      </w:r>
      <w:r w:rsidR="004371BA" w:rsidRPr="000F29FD">
        <w:rPr>
          <w:rFonts w:cstheme="minorHAnsi"/>
          <w:sz w:val="23"/>
          <w:szCs w:val="23"/>
        </w:rPr>
        <w:t xml:space="preserve">? </w:t>
      </w:r>
      <w:r w:rsidR="004662A4" w:rsidRPr="000F29FD">
        <w:rPr>
          <w:rFonts w:cstheme="minorHAnsi"/>
          <w:sz w:val="23"/>
          <w:szCs w:val="23"/>
        </w:rPr>
        <w:t xml:space="preserve">The committee </w:t>
      </w:r>
      <w:r w:rsidR="006C4666">
        <w:rPr>
          <w:rFonts w:cstheme="minorHAnsi"/>
          <w:sz w:val="23"/>
          <w:szCs w:val="23"/>
        </w:rPr>
        <w:t xml:space="preserve">needs to </w:t>
      </w:r>
      <w:r>
        <w:rPr>
          <w:rFonts w:cstheme="minorHAnsi"/>
          <w:sz w:val="23"/>
          <w:szCs w:val="23"/>
        </w:rPr>
        <w:t>understand</w:t>
      </w:r>
      <w:r w:rsidR="004662A4" w:rsidRPr="000F29FD">
        <w:rPr>
          <w:rFonts w:cstheme="minorHAnsi"/>
          <w:sz w:val="23"/>
          <w:szCs w:val="23"/>
        </w:rPr>
        <w:t xml:space="preserve"> </w:t>
      </w:r>
      <w:r w:rsidR="00C9399C" w:rsidRPr="000F29FD">
        <w:rPr>
          <w:rFonts w:cstheme="minorHAnsi"/>
          <w:sz w:val="23"/>
          <w:szCs w:val="23"/>
        </w:rPr>
        <w:t xml:space="preserve">what </w:t>
      </w:r>
      <w:r w:rsidR="004662A4" w:rsidRPr="000F29FD">
        <w:rPr>
          <w:rFonts w:cstheme="minorHAnsi"/>
          <w:sz w:val="23"/>
          <w:szCs w:val="23"/>
        </w:rPr>
        <w:t>the audience will experience</w:t>
      </w:r>
      <w:r>
        <w:rPr>
          <w:rFonts w:cstheme="minorHAnsi"/>
          <w:sz w:val="23"/>
          <w:szCs w:val="23"/>
        </w:rPr>
        <w:t xml:space="preserve"> and how</w:t>
      </w:r>
      <w:r w:rsidR="00C9399C" w:rsidRPr="000F29FD">
        <w:rPr>
          <w:rFonts w:cstheme="minorHAnsi"/>
          <w:sz w:val="23"/>
          <w:szCs w:val="23"/>
        </w:rPr>
        <w:t>.</w:t>
      </w:r>
      <w:r>
        <w:rPr>
          <w:rFonts w:cstheme="minorHAnsi"/>
          <w:sz w:val="23"/>
          <w:szCs w:val="23"/>
        </w:rPr>
        <w:t xml:space="preserve"> Remember, this is a festival of events – describe the event!</w:t>
      </w:r>
      <w:r w:rsidR="009B7836" w:rsidRPr="000F29FD">
        <w:rPr>
          <w:rFonts w:cstheme="minorHAnsi"/>
          <w:sz w:val="23"/>
          <w:szCs w:val="23"/>
        </w:rPr>
        <w:t xml:space="preserve"> </w:t>
      </w:r>
    </w:p>
    <w:p w14:paraId="5956D2FF" w14:textId="77777777" w:rsidR="00704029" w:rsidRPr="000F29FD" w:rsidRDefault="00704029" w:rsidP="00704029">
      <w:pPr>
        <w:spacing w:after="0"/>
        <w:rPr>
          <w:rFonts w:ascii="Calibri" w:hAnsi="Calibri" w:cs="Arial"/>
          <w:b/>
          <w:sz w:val="23"/>
          <w:szCs w:val="23"/>
        </w:rPr>
      </w:pPr>
    </w:p>
    <w:p w14:paraId="4238DBE2" w14:textId="4503AA7C" w:rsidR="00E118F6" w:rsidRPr="000F29FD" w:rsidRDefault="00E118F6" w:rsidP="00DB6B36">
      <w:pPr>
        <w:pStyle w:val="ListParagraph"/>
        <w:numPr>
          <w:ilvl w:val="0"/>
          <w:numId w:val="2"/>
        </w:numPr>
        <w:spacing w:after="0"/>
        <w:rPr>
          <w:rFonts w:cstheme="minorHAnsi"/>
          <w:sz w:val="23"/>
          <w:szCs w:val="23"/>
        </w:rPr>
      </w:pPr>
      <w:r w:rsidRPr="000F29FD">
        <w:rPr>
          <w:rFonts w:ascii="Calibri" w:hAnsi="Calibri" w:cs="Arial"/>
          <w:b/>
          <w:sz w:val="23"/>
          <w:szCs w:val="23"/>
        </w:rPr>
        <w:t xml:space="preserve">Inventiveness. </w:t>
      </w:r>
      <w:r w:rsidR="00920A46">
        <w:rPr>
          <w:rFonts w:ascii="Calibri" w:hAnsi="Calibri" w:cs="Arial"/>
          <w:bCs/>
          <w:sz w:val="23"/>
          <w:szCs w:val="23"/>
        </w:rPr>
        <w:t xml:space="preserve">Will people only find this event within the Spirit &amp; Place Festival? </w:t>
      </w:r>
      <w:r w:rsidRPr="000F29FD">
        <w:rPr>
          <w:rFonts w:ascii="Calibri" w:hAnsi="Calibri" w:cs="Arial"/>
          <w:sz w:val="23"/>
          <w:szCs w:val="23"/>
        </w:rPr>
        <w:t>Does th</w:t>
      </w:r>
      <w:r w:rsidR="00920A46">
        <w:rPr>
          <w:rFonts w:ascii="Calibri" w:hAnsi="Calibri" w:cs="Arial"/>
          <w:sz w:val="23"/>
          <w:szCs w:val="23"/>
        </w:rPr>
        <w:t xml:space="preserve">e </w:t>
      </w:r>
      <w:r w:rsidRPr="000F29FD">
        <w:rPr>
          <w:rFonts w:ascii="Calibri" w:hAnsi="Calibri" w:cs="Arial"/>
          <w:sz w:val="23"/>
          <w:szCs w:val="23"/>
        </w:rPr>
        <w:t xml:space="preserve">event offer fresh insights, bold topics, thought-provoking speakers, creative partnerships, an inventive format, </w:t>
      </w:r>
      <w:r w:rsidRPr="005D5EDA">
        <w:rPr>
          <w:rFonts w:ascii="Calibri" w:hAnsi="Calibri" w:cs="Arial"/>
          <w:sz w:val="23"/>
          <w:szCs w:val="23"/>
        </w:rPr>
        <w:t>or</w:t>
      </w:r>
      <w:r w:rsidRPr="000F29FD">
        <w:rPr>
          <w:rFonts w:ascii="Calibri" w:hAnsi="Calibri" w:cs="Arial"/>
          <w:sz w:val="23"/>
          <w:szCs w:val="23"/>
        </w:rPr>
        <w:t xml:space="preserve"> a unique venue? </w:t>
      </w:r>
    </w:p>
    <w:p w14:paraId="7FBFF9A7" w14:textId="6A3854E0" w:rsidR="007239D3" w:rsidRPr="000F29FD" w:rsidRDefault="007239D3" w:rsidP="007239D3">
      <w:pPr>
        <w:pStyle w:val="ListParagraph"/>
        <w:rPr>
          <w:rFonts w:cstheme="minorHAnsi"/>
          <w:sz w:val="23"/>
          <w:szCs w:val="23"/>
        </w:rPr>
      </w:pPr>
    </w:p>
    <w:p w14:paraId="0CCBA4E4" w14:textId="232336DA" w:rsidR="00C81CAC" w:rsidRPr="000F29FD" w:rsidRDefault="007239D3" w:rsidP="00C81CAC">
      <w:pPr>
        <w:pStyle w:val="ListParagraph"/>
        <w:numPr>
          <w:ilvl w:val="0"/>
          <w:numId w:val="2"/>
        </w:numPr>
        <w:rPr>
          <w:rFonts w:ascii="Calibri" w:hAnsi="Calibri" w:cs="Arial"/>
          <w:b/>
          <w:sz w:val="23"/>
          <w:szCs w:val="23"/>
        </w:rPr>
      </w:pPr>
      <w:r w:rsidRPr="000F29FD">
        <w:rPr>
          <w:rFonts w:ascii="Calibri" w:hAnsi="Calibri" w:cs="Arial"/>
          <w:b/>
          <w:sz w:val="23"/>
          <w:szCs w:val="23"/>
        </w:rPr>
        <w:t xml:space="preserve">Audience </w:t>
      </w:r>
      <w:r w:rsidR="002C084D" w:rsidRPr="000F29FD">
        <w:rPr>
          <w:rFonts w:ascii="Calibri" w:hAnsi="Calibri" w:cs="Arial"/>
          <w:b/>
          <w:sz w:val="23"/>
          <w:szCs w:val="23"/>
        </w:rPr>
        <w:t>Care</w:t>
      </w:r>
      <w:r w:rsidRPr="000F29FD">
        <w:rPr>
          <w:rFonts w:ascii="Calibri" w:hAnsi="Calibri" w:cs="Arial"/>
          <w:sz w:val="23"/>
          <w:szCs w:val="23"/>
        </w:rPr>
        <w:t>. The committee</w:t>
      </w:r>
      <w:r w:rsidR="00E80EC2">
        <w:rPr>
          <w:rFonts w:ascii="Calibri" w:hAnsi="Calibri" w:cs="Arial"/>
          <w:sz w:val="23"/>
          <w:szCs w:val="23"/>
        </w:rPr>
        <w:t xml:space="preserve"> wants to know WHO your audience is and HOW</w:t>
      </w:r>
      <w:r w:rsidRPr="000F29FD">
        <w:rPr>
          <w:rFonts w:ascii="Calibri" w:hAnsi="Calibri" w:cs="Arial"/>
          <w:sz w:val="23"/>
          <w:szCs w:val="23"/>
        </w:rPr>
        <w:t xml:space="preserve"> </w:t>
      </w:r>
      <w:r w:rsidR="00E80EC2">
        <w:rPr>
          <w:rFonts w:ascii="Calibri" w:hAnsi="Calibri" w:cs="Arial"/>
          <w:sz w:val="23"/>
          <w:szCs w:val="23"/>
        </w:rPr>
        <w:t xml:space="preserve">you </w:t>
      </w:r>
      <w:r w:rsidR="003859EF">
        <w:rPr>
          <w:rFonts w:ascii="Calibri" w:hAnsi="Calibri" w:cs="Arial"/>
          <w:sz w:val="23"/>
          <w:szCs w:val="23"/>
        </w:rPr>
        <w:t xml:space="preserve">will </w:t>
      </w:r>
      <w:proofErr w:type="gramStart"/>
      <w:r w:rsidR="007416CC">
        <w:rPr>
          <w:rFonts w:ascii="Calibri" w:hAnsi="Calibri" w:cs="Arial"/>
          <w:sz w:val="23"/>
          <w:szCs w:val="23"/>
        </w:rPr>
        <w:t>design</w:t>
      </w:r>
      <w:r w:rsidR="00E80EC2">
        <w:rPr>
          <w:rFonts w:ascii="Calibri" w:hAnsi="Calibri" w:cs="Arial"/>
          <w:sz w:val="23"/>
          <w:szCs w:val="23"/>
        </w:rPr>
        <w:t xml:space="preserve"> </w:t>
      </w:r>
      <w:r w:rsidR="007416CC">
        <w:rPr>
          <w:rFonts w:ascii="Calibri" w:hAnsi="Calibri" w:cs="Arial"/>
          <w:sz w:val="23"/>
          <w:szCs w:val="23"/>
        </w:rPr>
        <w:t>for</w:t>
      </w:r>
      <w:proofErr w:type="gramEnd"/>
      <w:r w:rsidR="007416CC">
        <w:rPr>
          <w:rFonts w:ascii="Calibri" w:hAnsi="Calibri" w:cs="Arial"/>
          <w:sz w:val="23"/>
          <w:szCs w:val="23"/>
        </w:rPr>
        <w:t xml:space="preserve"> </w:t>
      </w:r>
      <w:r w:rsidR="00E80EC2">
        <w:rPr>
          <w:rFonts w:ascii="Calibri" w:hAnsi="Calibri" w:cs="Arial"/>
          <w:sz w:val="23"/>
          <w:szCs w:val="23"/>
        </w:rPr>
        <w:t>their needs. Will you</w:t>
      </w:r>
      <w:r w:rsidRPr="000F29FD">
        <w:rPr>
          <w:rFonts w:ascii="Calibri" w:hAnsi="Calibri" w:cs="Arial"/>
          <w:sz w:val="23"/>
          <w:szCs w:val="23"/>
        </w:rPr>
        <w:t xml:space="preserve"> involve the senses, physical movement, and/or the intellectual and creative contributions from the audience</w:t>
      </w:r>
      <w:r w:rsidR="00E80EC2">
        <w:rPr>
          <w:rFonts w:ascii="Calibri" w:hAnsi="Calibri" w:cs="Arial"/>
          <w:sz w:val="23"/>
          <w:szCs w:val="23"/>
        </w:rPr>
        <w:t>?</w:t>
      </w:r>
      <w:r w:rsidRPr="000F29FD">
        <w:rPr>
          <w:rFonts w:ascii="Calibri" w:hAnsi="Calibri" w:cs="Arial"/>
          <w:sz w:val="23"/>
          <w:szCs w:val="23"/>
        </w:rPr>
        <w:t xml:space="preserve"> </w:t>
      </w:r>
      <w:r w:rsidR="00E80EC2">
        <w:rPr>
          <w:rFonts w:ascii="Calibri" w:hAnsi="Calibri" w:cs="Arial"/>
          <w:sz w:val="23"/>
          <w:szCs w:val="23"/>
        </w:rPr>
        <w:t>H</w:t>
      </w:r>
      <w:r w:rsidR="005D5EDA">
        <w:rPr>
          <w:rFonts w:ascii="Calibri" w:hAnsi="Calibri" w:cs="Arial"/>
          <w:sz w:val="23"/>
          <w:szCs w:val="23"/>
        </w:rPr>
        <w:t xml:space="preserve">ow </w:t>
      </w:r>
      <w:r w:rsidR="00E80EC2">
        <w:rPr>
          <w:rFonts w:ascii="Calibri" w:hAnsi="Calibri" w:cs="Arial"/>
          <w:sz w:val="23"/>
          <w:szCs w:val="23"/>
        </w:rPr>
        <w:t xml:space="preserve">are </w:t>
      </w:r>
      <w:r w:rsidR="00560DAB" w:rsidRPr="000F29FD">
        <w:rPr>
          <w:rFonts w:ascii="Calibri" w:hAnsi="Calibri" w:cs="Arial"/>
          <w:sz w:val="23"/>
          <w:szCs w:val="23"/>
        </w:rPr>
        <w:t xml:space="preserve">you </w:t>
      </w:r>
      <w:r w:rsidR="00E80EC2">
        <w:rPr>
          <w:rFonts w:ascii="Calibri" w:hAnsi="Calibri" w:cs="Arial"/>
          <w:sz w:val="23"/>
          <w:szCs w:val="23"/>
        </w:rPr>
        <w:t>shaping</w:t>
      </w:r>
      <w:r w:rsidR="00560DAB" w:rsidRPr="000F29FD">
        <w:rPr>
          <w:rFonts w:ascii="Calibri" w:hAnsi="Calibri" w:cs="Arial"/>
          <w:sz w:val="23"/>
          <w:szCs w:val="23"/>
        </w:rPr>
        <w:t xml:space="preserve"> your event around your audiences’ needs</w:t>
      </w:r>
      <w:r w:rsidR="00E80EC2">
        <w:rPr>
          <w:rFonts w:ascii="Calibri" w:hAnsi="Calibri" w:cs="Arial"/>
          <w:sz w:val="23"/>
          <w:szCs w:val="23"/>
        </w:rPr>
        <w:t xml:space="preserve">? </w:t>
      </w:r>
    </w:p>
    <w:p w14:paraId="7B8186D5" w14:textId="46F5BFAB" w:rsidR="00C81CAC" w:rsidRPr="000F29FD" w:rsidRDefault="00C81CAC" w:rsidP="00C81CAC">
      <w:pPr>
        <w:pStyle w:val="ListParagraph"/>
        <w:rPr>
          <w:rFonts w:ascii="Calibri" w:hAnsi="Calibri" w:cs="Arial"/>
          <w:b/>
          <w:sz w:val="23"/>
          <w:szCs w:val="23"/>
        </w:rPr>
      </w:pPr>
    </w:p>
    <w:p w14:paraId="4CB60028" w14:textId="044F9919" w:rsidR="003859EF" w:rsidRPr="003859EF" w:rsidRDefault="00333CDE" w:rsidP="003859EF">
      <w:pPr>
        <w:pStyle w:val="ListParagraph"/>
        <w:numPr>
          <w:ilvl w:val="0"/>
          <w:numId w:val="2"/>
        </w:numPr>
        <w:rPr>
          <w:rFonts w:ascii="Calibri" w:hAnsi="Calibri" w:cs="Arial"/>
          <w:b/>
          <w:sz w:val="23"/>
          <w:szCs w:val="23"/>
        </w:rPr>
      </w:pPr>
      <w:r w:rsidRPr="000F29FD">
        <w:rPr>
          <w:rFonts w:ascii="Calibri" w:hAnsi="Calibri" w:cs="Arial"/>
          <w:b/>
          <w:sz w:val="23"/>
          <w:szCs w:val="23"/>
        </w:rPr>
        <w:t xml:space="preserve">Commitment Beyond Self. </w:t>
      </w:r>
      <w:r w:rsidR="00BC0C9F" w:rsidRPr="000F29FD">
        <w:rPr>
          <w:rFonts w:ascii="Calibri" w:hAnsi="Calibri" w:cs="Arial"/>
          <w:bCs/>
          <w:sz w:val="23"/>
          <w:szCs w:val="23"/>
        </w:rPr>
        <w:t>If the committee thin</w:t>
      </w:r>
      <w:r w:rsidR="009D3BA8" w:rsidRPr="000F29FD">
        <w:rPr>
          <w:rFonts w:ascii="Calibri" w:hAnsi="Calibri" w:cs="Arial"/>
          <w:bCs/>
          <w:sz w:val="23"/>
          <w:szCs w:val="23"/>
        </w:rPr>
        <w:t>k</w:t>
      </w:r>
      <w:r w:rsidR="00BC0C9F" w:rsidRPr="000F29FD">
        <w:rPr>
          <w:rFonts w:ascii="Calibri" w:hAnsi="Calibri" w:cs="Arial"/>
          <w:bCs/>
          <w:sz w:val="23"/>
          <w:szCs w:val="23"/>
        </w:rPr>
        <w:t>s your only</w:t>
      </w:r>
      <w:r w:rsidR="003859EF">
        <w:rPr>
          <w:rFonts w:ascii="Calibri" w:hAnsi="Calibri" w:cs="Arial"/>
          <w:bCs/>
          <w:sz w:val="23"/>
          <w:szCs w:val="23"/>
        </w:rPr>
        <w:t xml:space="preserve"> festival</w:t>
      </w:r>
      <w:r w:rsidR="00BC0C9F" w:rsidRPr="000F29FD">
        <w:rPr>
          <w:rFonts w:ascii="Calibri" w:hAnsi="Calibri" w:cs="Arial"/>
          <w:bCs/>
          <w:sz w:val="23"/>
          <w:szCs w:val="23"/>
        </w:rPr>
        <w:t xml:space="preserve"> goal is </w:t>
      </w:r>
      <w:r w:rsidR="003859EF">
        <w:rPr>
          <w:rFonts w:ascii="Calibri" w:hAnsi="Calibri" w:cs="Arial"/>
          <w:bCs/>
          <w:sz w:val="23"/>
          <w:szCs w:val="23"/>
        </w:rPr>
        <w:t>increased visibility or brand awareness,</w:t>
      </w:r>
      <w:r w:rsidR="00E42F66" w:rsidRPr="000F29FD">
        <w:rPr>
          <w:rFonts w:ascii="Calibri" w:hAnsi="Calibri" w:cs="Arial"/>
          <w:bCs/>
          <w:sz w:val="23"/>
          <w:szCs w:val="23"/>
        </w:rPr>
        <w:t xml:space="preserve"> we’re not a good fit. </w:t>
      </w:r>
      <w:r w:rsidR="00E42F66" w:rsidRPr="000F29FD">
        <w:rPr>
          <w:rFonts w:ascii="Calibri" w:hAnsi="Calibri" w:cs="Arial"/>
          <w:b/>
          <w:sz w:val="23"/>
          <w:szCs w:val="23"/>
        </w:rPr>
        <w:t xml:space="preserve">The Spirit &amp; Place Festival is a communal experience. </w:t>
      </w:r>
      <w:r w:rsidR="00B314F7" w:rsidRPr="000F29FD">
        <w:rPr>
          <w:rFonts w:ascii="Calibri" w:hAnsi="Calibri" w:cs="Arial"/>
          <w:bCs/>
          <w:sz w:val="23"/>
          <w:szCs w:val="23"/>
        </w:rPr>
        <w:t xml:space="preserve">Your event is part of a collective whole </w:t>
      </w:r>
      <w:r w:rsidR="0083515F" w:rsidRPr="000F29FD">
        <w:rPr>
          <w:rFonts w:ascii="Calibri" w:hAnsi="Calibri" w:cs="Arial"/>
          <w:bCs/>
          <w:sz w:val="23"/>
          <w:szCs w:val="23"/>
        </w:rPr>
        <w:t xml:space="preserve">and Spirit &amp; Place’s values of reciprocity, abundance, emergence, and </w:t>
      </w:r>
      <w:r w:rsidR="00DC0768" w:rsidRPr="000F29FD">
        <w:rPr>
          <w:rFonts w:ascii="Calibri" w:hAnsi="Calibri" w:cs="Arial"/>
          <w:bCs/>
          <w:sz w:val="23"/>
          <w:szCs w:val="23"/>
        </w:rPr>
        <w:t>centering people need to be part of your</w:t>
      </w:r>
      <w:r w:rsidR="00CA5BB9" w:rsidRPr="000F29FD">
        <w:rPr>
          <w:rFonts w:ascii="Calibri" w:hAnsi="Calibri" w:cs="Arial"/>
          <w:bCs/>
          <w:sz w:val="23"/>
          <w:szCs w:val="23"/>
        </w:rPr>
        <w:t xml:space="preserve"> intentions. </w:t>
      </w:r>
      <w:r w:rsidR="003859EF">
        <w:rPr>
          <w:rFonts w:ascii="Calibri" w:hAnsi="Calibri" w:cs="Arial"/>
          <w:bCs/>
          <w:sz w:val="23"/>
          <w:szCs w:val="23"/>
        </w:rPr>
        <w:t>(Hey, we’re not saying you can’t leverage your festival event for greater organizational visibility, but that shouldn’t be your #1 goal.)</w:t>
      </w:r>
      <w:bookmarkEnd w:id="0"/>
    </w:p>
    <w:p w14:paraId="2BB189BB" w14:textId="37E7A51C" w:rsidR="00AB2252" w:rsidRPr="00053950" w:rsidRDefault="00B86DCF" w:rsidP="00F86075">
      <w:pPr>
        <w:spacing w:after="0"/>
        <w:rPr>
          <w:rFonts w:cstheme="minorHAnsi"/>
          <w:b/>
          <w:i/>
          <w:iCs/>
          <w:sz w:val="23"/>
          <w:szCs w:val="23"/>
        </w:rPr>
      </w:pPr>
      <w:r>
        <w:rPr>
          <w:b/>
          <w:bCs/>
          <w:i/>
          <w:iCs/>
          <w:sz w:val="40"/>
          <w:szCs w:val="40"/>
        </w:rPr>
        <w:lastRenderedPageBreak/>
        <w:t>Application</w:t>
      </w:r>
      <w:r w:rsidR="00AB2252" w:rsidRPr="00B86DCF">
        <w:rPr>
          <w:b/>
          <w:bCs/>
          <w:i/>
          <w:iCs/>
          <w:sz w:val="40"/>
          <w:szCs w:val="40"/>
        </w:rPr>
        <w:t xml:space="preserve"> </w:t>
      </w:r>
      <w:r w:rsidR="00BC348B">
        <w:rPr>
          <w:b/>
          <w:bCs/>
          <w:i/>
          <w:iCs/>
          <w:sz w:val="40"/>
          <w:szCs w:val="40"/>
        </w:rPr>
        <w:t xml:space="preserve">&amp; Event </w:t>
      </w:r>
      <w:r w:rsidR="00AB2252" w:rsidRPr="00B86DCF">
        <w:rPr>
          <w:b/>
          <w:bCs/>
          <w:i/>
          <w:iCs/>
          <w:sz w:val="40"/>
          <w:szCs w:val="40"/>
        </w:rPr>
        <w:t>Tips</w:t>
      </w:r>
    </w:p>
    <w:p w14:paraId="292021BB" w14:textId="30955270" w:rsidR="005218D7" w:rsidRDefault="000317B4" w:rsidP="00F86075">
      <w:pPr>
        <w:spacing w:after="0"/>
        <w:rPr>
          <w:rFonts w:cstheme="minorHAnsi"/>
          <w:sz w:val="23"/>
          <w:szCs w:val="23"/>
        </w:rPr>
      </w:pPr>
      <w:r w:rsidRPr="000F29FD">
        <w:rPr>
          <w:rFonts w:cstheme="minorHAnsi"/>
          <w:sz w:val="23"/>
          <w:szCs w:val="23"/>
        </w:rPr>
        <w:t xml:space="preserve">Want </w:t>
      </w:r>
      <w:r w:rsidR="00B86DCF">
        <w:rPr>
          <w:rFonts w:cstheme="minorHAnsi"/>
          <w:sz w:val="23"/>
          <w:szCs w:val="23"/>
        </w:rPr>
        <w:t>your application to really stand out</w:t>
      </w:r>
      <w:r w:rsidRPr="000F29FD">
        <w:rPr>
          <w:rFonts w:cstheme="minorHAnsi"/>
          <w:sz w:val="23"/>
          <w:szCs w:val="23"/>
        </w:rPr>
        <w:t xml:space="preserve">? </w:t>
      </w:r>
      <w:r w:rsidR="00B55742" w:rsidRPr="000F29FD">
        <w:rPr>
          <w:rFonts w:cstheme="minorHAnsi"/>
          <w:b/>
          <w:bCs/>
          <w:i/>
          <w:iCs/>
          <w:sz w:val="23"/>
          <w:szCs w:val="23"/>
        </w:rPr>
        <w:t>Lean into Spirit &amp; Place</w:t>
      </w:r>
      <w:r w:rsidR="00CD3388" w:rsidRPr="000F29FD">
        <w:rPr>
          <w:rFonts w:cstheme="minorHAnsi"/>
          <w:b/>
          <w:bCs/>
          <w:i/>
          <w:iCs/>
          <w:sz w:val="23"/>
          <w:szCs w:val="23"/>
        </w:rPr>
        <w:t>’s values</w:t>
      </w:r>
      <w:r w:rsidR="00E4311F" w:rsidRPr="000F29FD">
        <w:rPr>
          <w:rFonts w:cstheme="minorHAnsi"/>
          <w:b/>
          <w:bCs/>
          <w:i/>
          <w:iCs/>
          <w:sz w:val="23"/>
          <w:szCs w:val="23"/>
        </w:rPr>
        <w:t xml:space="preserve"> and embrace a creative use of the arts, humanities, and religion</w:t>
      </w:r>
      <w:r w:rsidR="003859EF">
        <w:rPr>
          <w:rFonts w:cstheme="minorHAnsi"/>
          <w:b/>
          <w:bCs/>
          <w:i/>
          <w:iCs/>
          <w:sz w:val="23"/>
          <w:szCs w:val="23"/>
        </w:rPr>
        <w:t>.</w:t>
      </w:r>
      <w:r w:rsidR="00B55742" w:rsidRPr="000F29FD">
        <w:rPr>
          <w:rFonts w:cstheme="minorHAnsi"/>
          <w:b/>
          <w:bCs/>
          <w:i/>
          <w:iCs/>
          <w:sz w:val="23"/>
          <w:szCs w:val="23"/>
        </w:rPr>
        <w:t xml:space="preserve"> </w:t>
      </w:r>
      <w:r w:rsidR="00BA061F" w:rsidRPr="000F29FD">
        <w:rPr>
          <w:rFonts w:cstheme="minorHAnsi"/>
          <w:sz w:val="23"/>
          <w:szCs w:val="23"/>
        </w:rPr>
        <w:t>Be as prepared as possible when you apply,</w:t>
      </w:r>
      <w:r w:rsidR="00150D1C" w:rsidRPr="000F29FD">
        <w:rPr>
          <w:rFonts w:cstheme="minorHAnsi"/>
          <w:sz w:val="23"/>
          <w:szCs w:val="23"/>
        </w:rPr>
        <w:t xml:space="preserve"> center the theme,</w:t>
      </w:r>
      <w:r w:rsidR="00BA061F" w:rsidRPr="000F29FD">
        <w:rPr>
          <w:rFonts w:cstheme="minorHAnsi"/>
          <w:sz w:val="23"/>
          <w:szCs w:val="23"/>
        </w:rPr>
        <w:t xml:space="preserve"> </w:t>
      </w:r>
      <w:r w:rsidR="00150D1C" w:rsidRPr="000F29FD">
        <w:rPr>
          <w:rFonts w:cstheme="minorHAnsi"/>
          <w:sz w:val="23"/>
          <w:szCs w:val="23"/>
        </w:rPr>
        <w:t>demonstrate how you will address</w:t>
      </w:r>
      <w:r w:rsidR="0031294F" w:rsidRPr="000F29FD">
        <w:rPr>
          <w:rFonts w:cstheme="minorHAnsi"/>
          <w:sz w:val="23"/>
          <w:szCs w:val="23"/>
        </w:rPr>
        <w:t xml:space="preserve"> audience needs</w:t>
      </w:r>
      <w:r w:rsidR="00CD3388" w:rsidRPr="000F29FD">
        <w:rPr>
          <w:rFonts w:cstheme="minorHAnsi"/>
          <w:sz w:val="23"/>
          <w:szCs w:val="23"/>
        </w:rPr>
        <w:t xml:space="preserve">, </w:t>
      </w:r>
      <w:r w:rsidR="00CA605B" w:rsidRPr="000F29FD">
        <w:rPr>
          <w:rFonts w:cstheme="minorHAnsi"/>
          <w:sz w:val="23"/>
          <w:szCs w:val="23"/>
        </w:rPr>
        <w:t xml:space="preserve">share authority, </w:t>
      </w:r>
      <w:r w:rsidR="0031294F" w:rsidRPr="000F29FD">
        <w:rPr>
          <w:rFonts w:cstheme="minorHAnsi"/>
          <w:sz w:val="23"/>
          <w:szCs w:val="23"/>
        </w:rPr>
        <w:t xml:space="preserve">and </w:t>
      </w:r>
      <w:r w:rsidR="00CD3388" w:rsidRPr="000F29FD">
        <w:rPr>
          <w:rFonts w:cstheme="minorHAnsi"/>
          <w:sz w:val="23"/>
          <w:szCs w:val="23"/>
        </w:rPr>
        <w:t>take some risks</w:t>
      </w:r>
      <w:r w:rsidR="0031294F" w:rsidRPr="000F29FD">
        <w:rPr>
          <w:rFonts w:cstheme="minorHAnsi"/>
          <w:sz w:val="23"/>
          <w:szCs w:val="23"/>
        </w:rPr>
        <w:t xml:space="preserve">. </w:t>
      </w:r>
    </w:p>
    <w:p w14:paraId="25104214" w14:textId="2350740E" w:rsidR="00F86075" w:rsidRPr="000F29FD" w:rsidRDefault="00F86075" w:rsidP="00F86075">
      <w:pPr>
        <w:spacing w:after="0"/>
        <w:rPr>
          <w:rFonts w:cstheme="minorHAnsi"/>
          <w:sz w:val="23"/>
          <w:szCs w:val="23"/>
        </w:rPr>
      </w:pPr>
    </w:p>
    <w:p w14:paraId="742C113B" w14:textId="3DEF2E42" w:rsidR="00B06F01" w:rsidRPr="00B86DCF" w:rsidRDefault="00F931ED" w:rsidP="00195CD8">
      <w:pPr>
        <w:pStyle w:val="ListParagraph"/>
        <w:numPr>
          <w:ilvl w:val="0"/>
          <w:numId w:val="4"/>
        </w:numPr>
        <w:rPr>
          <w:rFonts w:cstheme="minorHAnsi"/>
          <w:b/>
          <w:bCs/>
        </w:rPr>
      </w:pPr>
      <w:r w:rsidRPr="00B86DCF">
        <w:rPr>
          <w:rFonts w:cstheme="minorHAnsi"/>
          <w:b/>
          <w:bCs/>
          <w:sz w:val="23"/>
          <w:szCs w:val="23"/>
        </w:rPr>
        <w:t>Details</w:t>
      </w:r>
      <w:r w:rsidR="00B86DCF">
        <w:rPr>
          <w:rFonts w:cstheme="minorHAnsi"/>
          <w:b/>
          <w:bCs/>
          <w:sz w:val="23"/>
          <w:szCs w:val="23"/>
        </w:rPr>
        <w:t>.</w:t>
      </w:r>
      <w:r w:rsidR="00586422" w:rsidRPr="00B86DCF">
        <w:rPr>
          <w:rFonts w:cstheme="minorHAnsi"/>
          <w:b/>
          <w:bCs/>
          <w:sz w:val="23"/>
          <w:szCs w:val="23"/>
        </w:rPr>
        <w:t xml:space="preserve"> </w:t>
      </w:r>
      <w:r w:rsidR="00B86DCF">
        <w:rPr>
          <w:rFonts w:cstheme="minorHAnsi"/>
          <w:sz w:val="23"/>
          <w:szCs w:val="23"/>
        </w:rPr>
        <w:t>Event selections are made</w:t>
      </w:r>
      <w:r w:rsidR="00586422" w:rsidRPr="00B86DCF">
        <w:rPr>
          <w:rFonts w:cstheme="minorHAnsi"/>
          <w:sz w:val="23"/>
          <w:szCs w:val="23"/>
        </w:rPr>
        <w:t xml:space="preserve"> based on the strength of the application. The more details you have nailed down</w:t>
      </w:r>
      <w:r w:rsidR="001F3F07" w:rsidRPr="00B86DCF">
        <w:rPr>
          <w:rFonts w:cstheme="minorHAnsi"/>
          <w:sz w:val="23"/>
          <w:szCs w:val="23"/>
        </w:rPr>
        <w:t>, the stronger your chances.</w:t>
      </w:r>
      <w:r w:rsidR="00E86DB5" w:rsidRPr="00B86DCF">
        <w:rPr>
          <w:rFonts w:cstheme="minorHAnsi"/>
          <w:sz w:val="23"/>
          <w:szCs w:val="23"/>
        </w:rPr>
        <w:t xml:space="preserve"> </w:t>
      </w:r>
      <w:r w:rsidR="007B394B" w:rsidRPr="00B86DCF">
        <w:rPr>
          <w:rFonts w:cstheme="minorHAnsi"/>
          <w:sz w:val="23"/>
          <w:szCs w:val="23"/>
        </w:rPr>
        <w:t xml:space="preserve">It is </w:t>
      </w:r>
      <w:r w:rsidR="003417D2" w:rsidRPr="00B86DCF">
        <w:rPr>
          <w:rFonts w:cstheme="minorHAnsi"/>
          <w:sz w:val="23"/>
          <w:szCs w:val="23"/>
        </w:rPr>
        <w:t>NOT</w:t>
      </w:r>
      <w:r w:rsidR="007B394B" w:rsidRPr="00B86DCF">
        <w:rPr>
          <w:rFonts w:cstheme="minorHAnsi"/>
          <w:sz w:val="23"/>
          <w:szCs w:val="23"/>
        </w:rPr>
        <w:t xml:space="preserve"> </w:t>
      </w:r>
      <w:r w:rsidR="00B86DCF">
        <w:rPr>
          <w:rFonts w:cstheme="minorHAnsi"/>
          <w:sz w:val="23"/>
          <w:szCs w:val="23"/>
        </w:rPr>
        <w:t xml:space="preserve">REQUIRED to have every event detailed confirmed, but the more you have, the better. </w:t>
      </w:r>
    </w:p>
    <w:p w14:paraId="3E8EC299" w14:textId="065B4B04" w:rsidR="00B86DCF" w:rsidRPr="00B86DCF" w:rsidRDefault="00B86DCF" w:rsidP="00B86DCF">
      <w:pPr>
        <w:pStyle w:val="ListParagraph"/>
        <w:ind w:left="360"/>
        <w:rPr>
          <w:rFonts w:cstheme="minorHAnsi"/>
          <w:b/>
          <w:bCs/>
        </w:rPr>
      </w:pPr>
    </w:p>
    <w:p w14:paraId="0EB9FEAB" w14:textId="60296763" w:rsidR="00F12B94" w:rsidRPr="000F29FD" w:rsidRDefault="00F12B94" w:rsidP="00586422">
      <w:pPr>
        <w:pStyle w:val="ListParagraph"/>
        <w:numPr>
          <w:ilvl w:val="0"/>
          <w:numId w:val="4"/>
        </w:numPr>
        <w:rPr>
          <w:rFonts w:cstheme="minorHAnsi"/>
          <w:b/>
          <w:bCs/>
          <w:sz w:val="23"/>
          <w:szCs w:val="23"/>
        </w:rPr>
      </w:pPr>
      <w:r w:rsidRPr="000F29FD">
        <w:rPr>
          <w:rFonts w:cstheme="minorHAnsi"/>
          <w:b/>
          <w:bCs/>
          <w:sz w:val="23"/>
          <w:szCs w:val="23"/>
        </w:rPr>
        <w:t>Clarity</w:t>
      </w:r>
      <w:r w:rsidR="003C468D" w:rsidRPr="000F29FD">
        <w:rPr>
          <w:rFonts w:cstheme="minorHAnsi"/>
          <w:b/>
          <w:bCs/>
          <w:sz w:val="23"/>
          <w:szCs w:val="23"/>
        </w:rPr>
        <w:t xml:space="preserve"> &amp; Focus</w:t>
      </w:r>
      <w:r w:rsidRPr="000F29FD">
        <w:rPr>
          <w:rFonts w:cstheme="minorHAnsi"/>
          <w:b/>
          <w:bCs/>
          <w:sz w:val="23"/>
          <w:szCs w:val="23"/>
        </w:rPr>
        <w:t xml:space="preserve">. </w:t>
      </w:r>
      <w:r w:rsidR="00BC348B">
        <w:rPr>
          <w:rFonts w:cstheme="minorHAnsi"/>
          <w:sz w:val="23"/>
          <w:szCs w:val="23"/>
        </w:rPr>
        <w:t>Know your “why” and b</w:t>
      </w:r>
      <w:r w:rsidR="00966CB3" w:rsidRPr="000F29FD">
        <w:rPr>
          <w:rFonts w:cstheme="minorHAnsi"/>
          <w:sz w:val="23"/>
          <w:szCs w:val="23"/>
        </w:rPr>
        <w:t xml:space="preserve">e intentional with how you </w:t>
      </w:r>
      <w:r w:rsidR="00FB6A99" w:rsidRPr="000F29FD">
        <w:rPr>
          <w:rFonts w:cstheme="minorHAnsi"/>
          <w:sz w:val="23"/>
          <w:szCs w:val="23"/>
        </w:rPr>
        <w:t>address</w:t>
      </w:r>
      <w:r w:rsidR="00966CB3" w:rsidRPr="000F29FD">
        <w:rPr>
          <w:rFonts w:cstheme="minorHAnsi"/>
          <w:sz w:val="23"/>
          <w:szCs w:val="23"/>
        </w:rPr>
        <w:t xml:space="preserve"> the</w:t>
      </w:r>
      <w:r w:rsidR="005D5EDA">
        <w:rPr>
          <w:rFonts w:cstheme="minorHAnsi"/>
          <w:sz w:val="23"/>
          <w:szCs w:val="23"/>
        </w:rPr>
        <w:t xml:space="preserve"> </w:t>
      </w:r>
      <w:r w:rsidR="00410FAE" w:rsidRPr="000F29FD">
        <w:rPr>
          <w:rFonts w:cstheme="minorHAnsi"/>
          <w:sz w:val="23"/>
          <w:szCs w:val="23"/>
        </w:rPr>
        <w:t>theme</w:t>
      </w:r>
      <w:r w:rsidR="00F90F26" w:rsidRPr="000F29FD">
        <w:rPr>
          <w:rFonts w:cstheme="minorHAnsi"/>
          <w:sz w:val="23"/>
          <w:szCs w:val="23"/>
        </w:rPr>
        <w:t xml:space="preserve">. Be specific </w:t>
      </w:r>
      <w:r w:rsidR="008A3266" w:rsidRPr="000F29FD">
        <w:rPr>
          <w:rFonts w:cstheme="minorHAnsi"/>
          <w:sz w:val="23"/>
          <w:szCs w:val="23"/>
        </w:rPr>
        <w:t xml:space="preserve">about your </w:t>
      </w:r>
      <w:r w:rsidR="00765853" w:rsidRPr="000F29FD">
        <w:rPr>
          <w:rFonts w:cstheme="minorHAnsi"/>
          <w:sz w:val="23"/>
          <w:szCs w:val="23"/>
        </w:rPr>
        <w:t xml:space="preserve">use </w:t>
      </w:r>
      <w:r w:rsidR="00966CB3" w:rsidRPr="000F29FD">
        <w:rPr>
          <w:rFonts w:cstheme="minorHAnsi"/>
          <w:sz w:val="23"/>
          <w:szCs w:val="23"/>
        </w:rPr>
        <w:t xml:space="preserve">of </w:t>
      </w:r>
      <w:r w:rsidR="00D85EC9" w:rsidRPr="000F29FD">
        <w:rPr>
          <w:rFonts w:cstheme="minorHAnsi"/>
          <w:sz w:val="23"/>
          <w:szCs w:val="23"/>
        </w:rPr>
        <w:t>the arts, humanities, and/or religion</w:t>
      </w:r>
      <w:r w:rsidR="008A3266" w:rsidRPr="000F29FD">
        <w:rPr>
          <w:rFonts w:cstheme="minorHAnsi"/>
          <w:sz w:val="23"/>
          <w:szCs w:val="23"/>
        </w:rPr>
        <w:t>. Clearly d</w:t>
      </w:r>
      <w:r w:rsidR="00E96B06" w:rsidRPr="000F29FD">
        <w:rPr>
          <w:rFonts w:cstheme="minorHAnsi"/>
          <w:sz w:val="23"/>
          <w:szCs w:val="23"/>
        </w:rPr>
        <w:t>escribe the event experience.</w:t>
      </w:r>
      <w:r w:rsidR="005E54A1" w:rsidRPr="000F29FD">
        <w:rPr>
          <w:rFonts w:cstheme="minorHAnsi"/>
          <w:sz w:val="23"/>
          <w:szCs w:val="23"/>
        </w:rPr>
        <w:t xml:space="preserve"> </w:t>
      </w:r>
      <w:r w:rsidR="008A3266" w:rsidRPr="000F29FD">
        <w:rPr>
          <w:rFonts w:cstheme="minorHAnsi"/>
          <w:sz w:val="23"/>
          <w:szCs w:val="23"/>
        </w:rPr>
        <w:t>Present</w:t>
      </w:r>
      <w:r w:rsidR="005E54A1" w:rsidRPr="000F29FD">
        <w:rPr>
          <w:rFonts w:cstheme="minorHAnsi"/>
          <w:sz w:val="23"/>
          <w:szCs w:val="23"/>
        </w:rPr>
        <w:t xml:space="preserve"> a </w:t>
      </w:r>
      <w:r w:rsidR="003131E6" w:rsidRPr="000F29FD">
        <w:rPr>
          <w:rFonts w:cstheme="minorHAnsi"/>
          <w:sz w:val="23"/>
          <w:szCs w:val="23"/>
        </w:rPr>
        <w:t>well-crafted title</w:t>
      </w:r>
      <w:r w:rsidR="00BC348B">
        <w:rPr>
          <w:rFonts w:cstheme="minorHAnsi"/>
          <w:sz w:val="23"/>
          <w:szCs w:val="23"/>
        </w:rPr>
        <w:t>.</w:t>
      </w:r>
      <w:r w:rsidR="00793B8F" w:rsidRPr="000F29FD">
        <w:rPr>
          <w:rFonts w:cstheme="minorHAnsi"/>
          <w:sz w:val="23"/>
          <w:szCs w:val="23"/>
        </w:rPr>
        <w:t xml:space="preserve"> </w:t>
      </w:r>
      <w:r w:rsidR="005D5EDA">
        <w:rPr>
          <w:rFonts w:cstheme="minorHAnsi"/>
          <w:sz w:val="23"/>
          <w:szCs w:val="23"/>
        </w:rPr>
        <w:t>(</w:t>
      </w:r>
      <w:r w:rsidR="00793B8F" w:rsidRPr="000F29FD">
        <w:rPr>
          <w:rFonts w:cstheme="minorHAnsi"/>
          <w:sz w:val="23"/>
          <w:szCs w:val="23"/>
        </w:rPr>
        <w:t>Brevity is best.</w:t>
      </w:r>
      <w:r w:rsidR="005D5EDA">
        <w:rPr>
          <w:rFonts w:cstheme="minorHAnsi"/>
          <w:sz w:val="23"/>
          <w:szCs w:val="23"/>
        </w:rPr>
        <w:t>)</w:t>
      </w:r>
      <w:r w:rsidR="00793B8F" w:rsidRPr="000F29FD">
        <w:rPr>
          <w:rFonts w:cstheme="minorHAnsi"/>
          <w:sz w:val="23"/>
          <w:szCs w:val="23"/>
        </w:rPr>
        <w:t xml:space="preserve"> </w:t>
      </w:r>
      <w:r w:rsidR="00BC348B" w:rsidRPr="000F29FD">
        <w:rPr>
          <w:rFonts w:cstheme="minorHAnsi"/>
          <w:sz w:val="23"/>
          <w:szCs w:val="23"/>
        </w:rPr>
        <w:t>Go deep rather than broad.</w:t>
      </w:r>
    </w:p>
    <w:p w14:paraId="0A903786" w14:textId="79D487BA" w:rsidR="00E96B06" w:rsidRPr="00B06F01" w:rsidRDefault="00E96B06" w:rsidP="00E96B06">
      <w:pPr>
        <w:pStyle w:val="ListParagraph"/>
        <w:ind w:left="360"/>
        <w:rPr>
          <w:rFonts w:cstheme="minorHAnsi"/>
          <w:b/>
          <w:bCs/>
        </w:rPr>
      </w:pPr>
    </w:p>
    <w:p w14:paraId="67D5CE76" w14:textId="256EA105" w:rsidR="002B6680" w:rsidRPr="000F29FD" w:rsidRDefault="00BC348B" w:rsidP="002B6680">
      <w:pPr>
        <w:pStyle w:val="ListParagraph"/>
        <w:numPr>
          <w:ilvl w:val="0"/>
          <w:numId w:val="4"/>
        </w:numPr>
        <w:spacing w:after="0"/>
        <w:rPr>
          <w:rFonts w:cstheme="minorHAnsi"/>
          <w:sz w:val="23"/>
          <w:szCs w:val="23"/>
        </w:rPr>
      </w:pPr>
      <w:r w:rsidRPr="00B86DCF">
        <w:rPr>
          <w:rFonts w:cstheme="minorHAnsi"/>
          <w:b/>
          <w:bCs/>
          <w:noProof/>
          <w:sz w:val="23"/>
          <w:szCs w:val="23"/>
        </w:rPr>
        <mc:AlternateContent>
          <mc:Choice Requires="wps">
            <w:drawing>
              <wp:anchor distT="45720" distB="45720" distL="114300" distR="114300" simplePos="0" relativeHeight="251664384" behindDoc="0" locked="0" layoutInCell="1" allowOverlap="1" wp14:anchorId="43D43631" wp14:editId="1851FF16">
                <wp:simplePos x="0" y="0"/>
                <wp:positionH relativeFrom="margin">
                  <wp:align>right</wp:align>
                </wp:positionH>
                <wp:positionV relativeFrom="paragraph">
                  <wp:posOffset>8890</wp:posOffset>
                </wp:positionV>
                <wp:extent cx="2914650" cy="1866900"/>
                <wp:effectExtent l="0" t="0" r="19050" b="19050"/>
                <wp:wrapSquare wrapText="bothSides"/>
                <wp:docPr id="658478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866900"/>
                        </a:xfrm>
                        <a:prstGeom prst="rect">
                          <a:avLst/>
                        </a:prstGeom>
                        <a:solidFill>
                          <a:srgbClr val="FFFFFF"/>
                        </a:solidFill>
                        <a:ln w="9525">
                          <a:solidFill>
                            <a:srgbClr val="000000"/>
                          </a:solidFill>
                          <a:miter lim="800000"/>
                          <a:headEnd/>
                          <a:tailEnd/>
                        </a:ln>
                      </wps:spPr>
                      <wps:txbx>
                        <w:txbxContent>
                          <w:p w14:paraId="55324603" w14:textId="6B288F2E" w:rsidR="00B86DCF" w:rsidRPr="00BC348B" w:rsidRDefault="00B86DCF" w:rsidP="00AC272F">
                            <w:pPr>
                              <w:rPr>
                                <w:b/>
                                <w:bCs/>
                                <w:color w:val="C00000"/>
                                <w:sz w:val="24"/>
                                <w:szCs w:val="24"/>
                              </w:rPr>
                            </w:pPr>
                            <w:r w:rsidRPr="00BC348B">
                              <w:rPr>
                                <w:b/>
                                <w:bCs/>
                                <w:color w:val="C00000"/>
                                <w:sz w:val="24"/>
                                <w:szCs w:val="24"/>
                              </w:rPr>
                              <w:t xml:space="preserve">Getting Started: </w:t>
                            </w:r>
                            <w:r w:rsidR="00053950" w:rsidRPr="00BC348B">
                              <w:rPr>
                                <w:b/>
                                <w:bCs/>
                                <w:color w:val="C00000"/>
                                <w:sz w:val="24"/>
                                <w:szCs w:val="24"/>
                              </w:rPr>
                              <w:br/>
                            </w:r>
                            <w:r w:rsidRPr="00BC348B">
                              <w:rPr>
                                <w:b/>
                                <w:bCs/>
                                <w:color w:val="C00000"/>
                                <w:sz w:val="24"/>
                                <w:szCs w:val="24"/>
                              </w:rPr>
                              <w:t>Design for your Audience.</w:t>
                            </w:r>
                            <w:r w:rsidR="00AC272F">
                              <w:rPr>
                                <w:b/>
                                <w:bCs/>
                                <w:color w:val="C00000"/>
                                <w:sz w:val="24"/>
                                <w:szCs w:val="24"/>
                              </w:rPr>
                              <w:br/>
                            </w:r>
                            <w:r w:rsidRPr="002443C1">
                              <w:rPr>
                                <w:sz w:val="23"/>
                                <w:szCs w:val="23"/>
                              </w:rPr>
                              <w:t>Start with a</w:t>
                            </w:r>
                            <w:r w:rsidR="00220884">
                              <w:rPr>
                                <w:sz w:val="23"/>
                                <w:szCs w:val="23"/>
                              </w:rPr>
                              <w:t xml:space="preserve">n </w:t>
                            </w:r>
                            <w:r w:rsidRPr="002443C1">
                              <w:rPr>
                                <w:sz w:val="23"/>
                                <w:szCs w:val="23"/>
                              </w:rPr>
                              <w:t>idea rooted in the theme. Next, define your audience. Be specific</w:t>
                            </w:r>
                            <w:r w:rsidR="00BC348B" w:rsidRPr="002443C1">
                              <w:rPr>
                                <w:sz w:val="23"/>
                                <w:szCs w:val="23"/>
                              </w:rPr>
                              <w:t>.</w:t>
                            </w:r>
                            <w:r w:rsidRPr="002443C1">
                              <w:rPr>
                                <w:sz w:val="23"/>
                                <w:szCs w:val="23"/>
                              </w:rPr>
                              <w:t xml:space="preserve"> Design an event tailored to your audiences’ needs and interests. Don’t start designing an event based on your passions and then try to squeeze in a theme connection or “find” an audience after the fact.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3631" id="_x0000_s1029" type="#_x0000_t202" style="position:absolute;left:0;text-align:left;margin-left:178.3pt;margin-top:.7pt;width:229.5pt;height:14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2BFQIAACc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">
                <v:textbox>
                  <w:txbxContent>
                    <w:p w14:paraId="55324603" w14:textId="6B288F2E" w:rsidR="00B86DCF" w:rsidRPr="00BC348B" w:rsidRDefault="00B86DCF" w:rsidP="00AC272F">
                      <w:pPr>
                        <w:rPr>
                          <w:b/>
                          <w:bCs/>
                          <w:color w:val="C00000"/>
                          <w:sz w:val="24"/>
                          <w:szCs w:val="24"/>
                        </w:rPr>
                      </w:pPr>
                      <w:r w:rsidRPr="00BC348B">
                        <w:rPr>
                          <w:b/>
                          <w:bCs/>
                          <w:color w:val="C00000"/>
                          <w:sz w:val="24"/>
                          <w:szCs w:val="24"/>
                        </w:rPr>
                        <w:t xml:space="preserve">Getting Started: </w:t>
                      </w:r>
                      <w:r w:rsidR="00053950" w:rsidRPr="00BC348B">
                        <w:rPr>
                          <w:b/>
                          <w:bCs/>
                          <w:color w:val="C00000"/>
                          <w:sz w:val="24"/>
                          <w:szCs w:val="24"/>
                        </w:rPr>
                        <w:br/>
                      </w:r>
                      <w:r w:rsidRPr="00BC348B">
                        <w:rPr>
                          <w:b/>
                          <w:bCs/>
                          <w:color w:val="C00000"/>
                          <w:sz w:val="24"/>
                          <w:szCs w:val="24"/>
                        </w:rPr>
                        <w:t>Design for your Audience.</w:t>
                      </w:r>
                      <w:r w:rsidR="00AC272F">
                        <w:rPr>
                          <w:b/>
                          <w:bCs/>
                          <w:color w:val="C00000"/>
                          <w:sz w:val="24"/>
                          <w:szCs w:val="24"/>
                        </w:rPr>
                        <w:br/>
                      </w:r>
                      <w:r w:rsidRPr="002443C1">
                        <w:rPr>
                          <w:sz w:val="23"/>
                          <w:szCs w:val="23"/>
                        </w:rPr>
                        <w:t>Start with a</w:t>
                      </w:r>
                      <w:r w:rsidR="00220884">
                        <w:rPr>
                          <w:sz w:val="23"/>
                          <w:szCs w:val="23"/>
                        </w:rPr>
                        <w:t xml:space="preserve">n </w:t>
                      </w:r>
                      <w:r w:rsidRPr="002443C1">
                        <w:rPr>
                          <w:sz w:val="23"/>
                          <w:szCs w:val="23"/>
                        </w:rPr>
                        <w:t>idea rooted in the theme. Next, define your audience. Be specific</w:t>
                      </w:r>
                      <w:r w:rsidR="00BC348B" w:rsidRPr="002443C1">
                        <w:rPr>
                          <w:sz w:val="23"/>
                          <w:szCs w:val="23"/>
                        </w:rPr>
                        <w:t>.</w:t>
                      </w:r>
                      <w:r w:rsidRPr="002443C1">
                        <w:rPr>
                          <w:sz w:val="23"/>
                          <w:szCs w:val="23"/>
                        </w:rPr>
                        <w:t xml:space="preserve"> Design an event tailored to your audiences’ needs and interests. Don’t start designing an event based on your passions and then try to squeeze in a theme connection or “find” an audience after the fact.</w:t>
                      </w:r>
                    </w:p>
                  </w:txbxContent>
                </v:textbox>
                <w10:wrap type="square" anchorx="margin"/>
              </v:shape>
            </w:pict>
          </mc:Fallback>
        </mc:AlternateContent>
      </w:r>
      <w:r w:rsidR="00977B24" w:rsidRPr="000F29FD">
        <w:rPr>
          <w:rFonts w:cstheme="minorHAnsi"/>
          <w:b/>
          <w:bCs/>
          <w:sz w:val="23"/>
          <w:szCs w:val="23"/>
        </w:rPr>
        <w:t>Strong Roots</w:t>
      </w:r>
      <w:r w:rsidR="00977B24" w:rsidRPr="000F29FD">
        <w:rPr>
          <w:rFonts w:cstheme="minorHAnsi"/>
          <w:sz w:val="23"/>
          <w:szCs w:val="23"/>
        </w:rPr>
        <w:t xml:space="preserve">. </w:t>
      </w:r>
      <w:r w:rsidR="00730BC9" w:rsidRPr="000F29FD">
        <w:rPr>
          <w:rFonts w:cstheme="minorHAnsi"/>
          <w:sz w:val="23"/>
          <w:szCs w:val="23"/>
        </w:rPr>
        <w:t>If you have a deeply rooted art, humanities, or religion event, be true to that</w:t>
      </w:r>
      <w:r w:rsidR="005600B6" w:rsidRPr="000F29FD">
        <w:rPr>
          <w:rFonts w:cstheme="minorHAnsi"/>
          <w:sz w:val="23"/>
          <w:szCs w:val="23"/>
        </w:rPr>
        <w:t>.</w:t>
      </w:r>
      <w:r w:rsidR="00730BC9" w:rsidRPr="000F29FD">
        <w:rPr>
          <w:rFonts w:cstheme="minorHAnsi"/>
          <w:sz w:val="23"/>
          <w:szCs w:val="23"/>
        </w:rPr>
        <w:t xml:space="preserve"> Don’t try to cram </w:t>
      </w:r>
      <w:proofErr w:type="gramStart"/>
      <w:r w:rsidR="000725A4">
        <w:rPr>
          <w:rFonts w:cstheme="minorHAnsi"/>
          <w:sz w:val="23"/>
          <w:szCs w:val="23"/>
        </w:rPr>
        <w:t>in</w:t>
      </w:r>
      <w:proofErr w:type="gramEnd"/>
      <w:r w:rsidR="000725A4">
        <w:rPr>
          <w:rFonts w:cstheme="minorHAnsi"/>
          <w:sz w:val="23"/>
          <w:szCs w:val="23"/>
        </w:rPr>
        <w:t xml:space="preserve"> </w:t>
      </w:r>
      <w:r w:rsidR="00730BC9" w:rsidRPr="000F29FD">
        <w:rPr>
          <w:rFonts w:cstheme="minorHAnsi"/>
          <w:sz w:val="23"/>
          <w:szCs w:val="23"/>
        </w:rPr>
        <w:t>elements</w:t>
      </w:r>
      <w:r w:rsidR="00306692">
        <w:rPr>
          <w:rFonts w:cstheme="minorHAnsi"/>
          <w:sz w:val="23"/>
          <w:szCs w:val="23"/>
        </w:rPr>
        <w:t xml:space="preserve"> </w:t>
      </w:r>
      <w:r w:rsidR="00037BE3" w:rsidRPr="000F29FD">
        <w:rPr>
          <w:rFonts w:cstheme="minorHAnsi"/>
          <w:sz w:val="23"/>
          <w:szCs w:val="23"/>
        </w:rPr>
        <w:t>that aren’t true to your intentions</w:t>
      </w:r>
      <w:r w:rsidR="005600B6" w:rsidRPr="000F29FD">
        <w:rPr>
          <w:rFonts w:cstheme="minorHAnsi"/>
          <w:sz w:val="23"/>
          <w:szCs w:val="23"/>
        </w:rPr>
        <w:t>.</w:t>
      </w:r>
      <w:r w:rsidR="00037BE3" w:rsidRPr="000F29FD">
        <w:rPr>
          <w:rFonts w:cstheme="minorHAnsi"/>
          <w:sz w:val="23"/>
          <w:szCs w:val="23"/>
        </w:rPr>
        <w:t xml:space="preserve"> </w:t>
      </w:r>
      <w:r w:rsidR="00B06F01">
        <w:rPr>
          <w:rFonts w:cstheme="minorHAnsi"/>
          <w:sz w:val="23"/>
          <w:szCs w:val="23"/>
        </w:rPr>
        <w:t>Move</w:t>
      </w:r>
      <w:r w:rsidR="005B14A1" w:rsidRPr="000F29FD">
        <w:rPr>
          <w:rFonts w:cstheme="minorHAnsi"/>
          <w:sz w:val="23"/>
          <w:szCs w:val="23"/>
        </w:rPr>
        <w:t xml:space="preserve"> </w:t>
      </w:r>
      <w:r w:rsidR="002B6680" w:rsidRPr="000F29FD">
        <w:rPr>
          <w:rFonts w:cstheme="minorHAnsi"/>
          <w:sz w:val="23"/>
          <w:szCs w:val="23"/>
        </w:rPr>
        <w:t>beyond a surface level approach to using the arts, humanities, and religion</w:t>
      </w:r>
      <w:r w:rsidR="000725A4">
        <w:rPr>
          <w:rFonts w:cstheme="minorHAnsi"/>
          <w:sz w:val="23"/>
          <w:szCs w:val="23"/>
        </w:rPr>
        <w:t xml:space="preserve"> and go deep.</w:t>
      </w:r>
      <w:r w:rsidR="00E06A58" w:rsidRPr="000F29FD">
        <w:rPr>
          <w:rFonts w:cstheme="minorHAnsi"/>
          <w:sz w:val="23"/>
          <w:szCs w:val="23"/>
        </w:rPr>
        <w:t xml:space="preserve"> </w:t>
      </w:r>
    </w:p>
    <w:p w14:paraId="1F95F1CF" w14:textId="3DD42316" w:rsidR="00E96B06" w:rsidRPr="00B06F01" w:rsidRDefault="00E96B06" w:rsidP="00C25608">
      <w:pPr>
        <w:pStyle w:val="ListParagraph"/>
        <w:ind w:left="360"/>
        <w:rPr>
          <w:rFonts w:cstheme="minorHAnsi"/>
          <w:b/>
          <w:bCs/>
        </w:rPr>
      </w:pPr>
    </w:p>
    <w:p w14:paraId="758B8798" w14:textId="28A2F677" w:rsidR="00235354" w:rsidRPr="000F29FD" w:rsidRDefault="0010346A" w:rsidP="00235354">
      <w:pPr>
        <w:pStyle w:val="ListParagraph"/>
        <w:numPr>
          <w:ilvl w:val="0"/>
          <w:numId w:val="4"/>
        </w:numPr>
        <w:spacing w:after="0"/>
        <w:rPr>
          <w:rFonts w:cstheme="minorHAnsi"/>
          <w:sz w:val="23"/>
          <w:szCs w:val="23"/>
        </w:rPr>
      </w:pPr>
      <w:r w:rsidRPr="000F29FD">
        <w:rPr>
          <w:rFonts w:cstheme="minorHAnsi"/>
          <w:b/>
          <w:sz w:val="23"/>
          <w:szCs w:val="23"/>
        </w:rPr>
        <w:t>Surprising Juxtapositions</w:t>
      </w:r>
      <w:r w:rsidR="0012269F" w:rsidRPr="000F29FD">
        <w:rPr>
          <w:rFonts w:cstheme="minorHAnsi"/>
          <w:b/>
          <w:sz w:val="23"/>
          <w:szCs w:val="23"/>
        </w:rPr>
        <w:t xml:space="preserve"> &amp; New Locations</w:t>
      </w:r>
      <w:r w:rsidRPr="000F29FD">
        <w:rPr>
          <w:rFonts w:cstheme="minorHAnsi"/>
          <w:b/>
          <w:sz w:val="23"/>
          <w:szCs w:val="23"/>
        </w:rPr>
        <w:t xml:space="preserve">. </w:t>
      </w:r>
      <w:r w:rsidR="003C19F7" w:rsidRPr="000F29FD">
        <w:rPr>
          <w:rFonts w:cstheme="minorHAnsi"/>
          <w:sz w:val="23"/>
          <w:szCs w:val="23"/>
        </w:rPr>
        <w:t>Whether pairing</w:t>
      </w:r>
      <w:r w:rsidR="00057056" w:rsidRPr="000F29FD">
        <w:rPr>
          <w:rFonts w:cstheme="minorHAnsi"/>
          <w:sz w:val="23"/>
          <w:szCs w:val="23"/>
        </w:rPr>
        <w:t xml:space="preserve"> </w:t>
      </w:r>
      <w:r w:rsidR="003C19F7" w:rsidRPr="000F29FD">
        <w:rPr>
          <w:rFonts w:cstheme="minorHAnsi"/>
          <w:sz w:val="23"/>
          <w:szCs w:val="23"/>
        </w:rPr>
        <w:t xml:space="preserve">unlikely speakers or providing a moment of levity at an otherwise serious event, exceptional festival events often provide moments of contrast. </w:t>
      </w:r>
      <w:r w:rsidR="0012269F" w:rsidRPr="000F29FD">
        <w:rPr>
          <w:rFonts w:cstheme="minorHAnsi"/>
          <w:sz w:val="23"/>
          <w:szCs w:val="23"/>
        </w:rPr>
        <w:t xml:space="preserve">Audiences not only love new and fresh presentations, </w:t>
      </w:r>
      <w:r w:rsidR="004E5093" w:rsidRPr="000F29FD">
        <w:rPr>
          <w:rFonts w:cstheme="minorHAnsi"/>
          <w:sz w:val="23"/>
          <w:szCs w:val="23"/>
        </w:rPr>
        <w:t xml:space="preserve">but also new spaces and places. If you have an opportunity to </w:t>
      </w:r>
      <w:r w:rsidR="00EA5EFC" w:rsidRPr="000F29FD">
        <w:rPr>
          <w:rFonts w:cstheme="minorHAnsi"/>
          <w:sz w:val="23"/>
          <w:szCs w:val="23"/>
        </w:rPr>
        <w:t xml:space="preserve">use a new venue – or use a familiar venue in a surprising way – do so! </w:t>
      </w:r>
    </w:p>
    <w:p w14:paraId="04DDCCE1" w14:textId="77777777" w:rsidR="00235354" w:rsidRPr="00B06F01" w:rsidRDefault="00235354" w:rsidP="00235354">
      <w:pPr>
        <w:pStyle w:val="ListParagraph"/>
        <w:rPr>
          <w:rFonts w:cstheme="minorHAnsi"/>
          <w:b/>
          <w:bCs/>
        </w:rPr>
      </w:pPr>
    </w:p>
    <w:p w14:paraId="0A533EC5" w14:textId="02B6B312" w:rsidR="0010346A" w:rsidRPr="00B86DCF" w:rsidRDefault="00235354" w:rsidP="00B86DCF">
      <w:pPr>
        <w:pStyle w:val="ListParagraph"/>
        <w:numPr>
          <w:ilvl w:val="0"/>
          <w:numId w:val="4"/>
        </w:numPr>
        <w:spacing w:after="0"/>
        <w:rPr>
          <w:rFonts w:cstheme="minorHAnsi"/>
          <w:sz w:val="23"/>
          <w:szCs w:val="23"/>
        </w:rPr>
      </w:pPr>
      <w:r w:rsidRPr="000F29FD">
        <w:rPr>
          <w:rFonts w:cstheme="minorHAnsi"/>
          <w:b/>
          <w:bCs/>
          <w:sz w:val="23"/>
          <w:szCs w:val="23"/>
        </w:rPr>
        <w:t xml:space="preserve">Fresh Approaches </w:t>
      </w:r>
      <w:r w:rsidR="006C580A" w:rsidRPr="000F29FD">
        <w:rPr>
          <w:rFonts w:cstheme="minorHAnsi"/>
          <w:b/>
          <w:bCs/>
          <w:sz w:val="23"/>
          <w:szCs w:val="23"/>
        </w:rPr>
        <w:t>&amp;</w:t>
      </w:r>
      <w:r w:rsidRPr="000F29FD">
        <w:rPr>
          <w:rFonts w:cstheme="minorHAnsi"/>
          <w:b/>
          <w:bCs/>
          <w:sz w:val="23"/>
          <w:szCs w:val="23"/>
        </w:rPr>
        <w:t xml:space="preserve"> Smart Partnerships. </w:t>
      </w:r>
      <w:r w:rsidRPr="000F29FD">
        <w:rPr>
          <w:rFonts w:cstheme="minorHAnsi"/>
          <w:sz w:val="23"/>
          <w:szCs w:val="23"/>
        </w:rPr>
        <w:t xml:space="preserve">There is nothing wrong </w:t>
      </w:r>
      <w:r w:rsidR="000A73C7">
        <w:rPr>
          <w:rFonts w:cstheme="minorHAnsi"/>
          <w:sz w:val="23"/>
          <w:szCs w:val="23"/>
        </w:rPr>
        <w:t>in</w:t>
      </w:r>
      <w:r w:rsidRPr="000F29FD">
        <w:rPr>
          <w:rFonts w:cstheme="minorHAnsi"/>
          <w:sz w:val="23"/>
          <w:szCs w:val="23"/>
        </w:rPr>
        <w:t xml:space="preserve"> working with trusted community partners</w:t>
      </w:r>
      <w:r w:rsidR="00F636CC" w:rsidRPr="000F29FD">
        <w:rPr>
          <w:rFonts w:cstheme="minorHAnsi"/>
          <w:sz w:val="23"/>
          <w:szCs w:val="23"/>
        </w:rPr>
        <w:t>. Many people use the festival to strengthen</w:t>
      </w:r>
      <w:r w:rsidR="00B06F01">
        <w:rPr>
          <w:rFonts w:cstheme="minorHAnsi"/>
          <w:sz w:val="23"/>
          <w:szCs w:val="23"/>
        </w:rPr>
        <w:t xml:space="preserve"> </w:t>
      </w:r>
      <w:r w:rsidR="005D5EDA">
        <w:rPr>
          <w:rFonts w:cstheme="minorHAnsi"/>
          <w:sz w:val="23"/>
          <w:szCs w:val="23"/>
        </w:rPr>
        <w:t>existing</w:t>
      </w:r>
      <w:r w:rsidR="00F636CC" w:rsidRPr="000F29FD">
        <w:rPr>
          <w:rFonts w:cstheme="minorHAnsi"/>
          <w:sz w:val="23"/>
          <w:szCs w:val="23"/>
        </w:rPr>
        <w:t xml:space="preserve"> relationships and we’re proud of that</w:t>
      </w:r>
      <w:r w:rsidR="00DD7984">
        <w:rPr>
          <w:rFonts w:cstheme="minorHAnsi"/>
          <w:sz w:val="23"/>
          <w:szCs w:val="23"/>
        </w:rPr>
        <w:t>.</w:t>
      </w:r>
      <w:r w:rsidRPr="000F29FD">
        <w:rPr>
          <w:rFonts w:cstheme="minorHAnsi"/>
          <w:sz w:val="23"/>
          <w:szCs w:val="23"/>
        </w:rPr>
        <w:t xml:space="preserve"> However, </w:t>
      </w:r>
      <w:r w:rsidR="00F636CC" w:rsidRPr="000F29FD">
        <w:rPr>
          <w:rFonts w:cstheme="minorHAnsi"/>
          <w:sz w:val="23"/>
          <w:szCs w:val="23"/>
        </w:rPr>
        <w:t>standout events</w:t>
      </w:r>
      <w:r w:rsidR="00B06F01">
        <w:rPr>
          <w:rFonts w:cstheme="minorHAnsi"/>
          <w:i/>
          <w:iCs/>
          <w:sz w:val="23"/>
          <w:szCs w:val="23"/>
        </w:rPr>
        <w:t xml:space="preserve"> </w:t>
      </w:r>
      <w:r w:rsidR="00B06F01">
        <w:rPr>
          <w:rFonts w:cstheme="minorHAnsi"/>
          <w:sz w:val="23"/>
          <w:szCs w:val="23"/>
        </w:rPr>
        <w:t>courageously</w:t>
      </w:r>
      <w:r w:rsidRPr="000F29FD">
        <w:rPr>
          <w:rFonts w:cstheme="minorHAnsi"/>
          <w:sz w:val="23"/>
          <w:szCs w:val="23"/>
        </w:rPr>
        <w:t xml:space="preserve"> bring in partners with new points of view and/or ways of </w:t>
      </w:r>
      <w:r w:rsidR="00DD7984">
        <w:rPr>
          <w:rFonts w:cstheme="minorHAnsi"/>
          <w:sz w:val="23"/>
          <w:szCs w:val="23"/>
        </w:rPr>
        <w:t>doing things</w:t>
      </w:r>
      <w:r w:rsidRPr="000F29FD">
        <w:rPr>
          <w:rFonts w:cstheme="minorHAnsi"/>
          <w:sz w:val="23"/>
          <w:szCs w:val="23"/>
        </w:rPr>
        <w:t xml:space="preserve">. This is especially true </w:t>
      </w:r>
      <w:r w:rsidR="005B44D4" w:rsidRPr="000F29FD">
        <w:rPr>
          <w:rFonts w:cstheme="minorHAnsi"/>
          <w:sz w:val="23"/>
          <w:szCs w:val="23"/>
        </w:rPr>
        <w:t>if you are</w:t>
      </w:r>
      <w:r w:rsidRPr="000F29FD">
        <w:rPr>
          <w:rFonts w:cstheme="minorHAnsi"/>
          <w:sz w:val="23"/>
          <w:szCs w:val="23"/>
        </w:rPr>
        <w:t xml:space="preserve"> tackling issues </w:t>
      </w:r>
      <w:r w:rsidR="00306692">
        <w:rPr>
          <w:rFonts w:cstheme="minorHAnsi"/>
          <w:sz w:val="23"/>
          <w:szCs w:val="23"/>
        </w:rPr>
        <w:t xml:space="preserve">or </w:t>
      </w:r>
      <w:r w:rsidR="00BC348B">
        <w:rPr>
          <w:rFonts w:cstheme="minorHAnsi"/>
          <w:sz w:val="23"/>
          <w:szCs w:val="23"/>
        </w:rPr>
        <w:t>hoping</w:t>
      </w:r>
      <w:r w:rsidR="00306692">
        <w:rPr>
          <w:rFonts w:cstheme="minorHAnsi"/>
          <w:sz w:val="23"/>
          <w:szCs w:val="23"/>
        </w:rPr>
        <w:t xml:space="preserve"> to engage audiences </w:t>
      </w:r>
      <w:r w:rsidRPr="000F29FD">
        <w:rPr>
          <w:rFonts w:cstheme="minorHAnsi"/>
          <w:sz w:val="23"/>
          <w:szCs w:val="23"/>
        </w:rPr>
        <w:t xml:space="preserve">outside </w:t>
      </w:r>
      <w:r w:rsidR="005B44D4" w:rsidRPr="000F29FD">
        <w:rPr>
          <w:rFonts w:cstheme="minorHAnsi"/>
          <w:sz w:val="23"/>
          <w:szCs w:val="23"/>
        </w:rPr>
        <w:t>your area of expertise or organization</w:t>
      </w:r>
      <w:r w:rsidR="00BC348B">
        <w:rPr>
          <w:rFonts w:cstheme="minorHAnsi"/>
          <w:sz w:val="23"/>
          <w:szCs w:val="23"/>
        </w:rPr>
        <w:t>al</w:t>
      </w:r>
      <w:r w:rsidR="005B44D4" w:rsidRPr="000F29FD">
        <w:rPr>
          <w:rFonts w:cstheme="minorHAnsi"/>
          <w:sz w:val="23"/>
          <w:szCs w:val="23"/>
        </w:rPr>
        <w:t xml:space="preserve"> mission</w:t>
      </w:r>
      <w:r w:rsidRPr="000F29FD">
        <w:rPr>
          <w:rFonts w:cstheme="minorHAnsi"/>
          <w:sz w:val="23"/>
          <w:szCs w:val="23"/>
        </w:rPr>
        <w:t xml:space="preserve">. </w:t>
      </w:r>
      <w:r w:rsidRPr="000F29FD">
        <w:rPr>
          <w:rFonts w:cstheme="minorHAnsi"/>
          <w:b/>
          <w:bCs/>
          <w:sz w:val="23"/>
          <w:szCs w:val="23"/>
        </w:rPr>
        <w:t>In these cases, culturally</w:t>
      </w:r>
      <w:r w:rsidR="00306692">
        <w:rPr>
          <w:rFonts w:cstheme="minorHAnsi"/>
          <w:b/>
          <w:bCs/>
          <w:sz w:val="23"/>
          <w:szCs w:val="23"/>
        </w:rPr>
        <w:t xml:space="preserve">/religiously </w:t>
      </w:r>
      <w:r w:rsidRPr="000F29FD">
        <w:rPr>
          <w:rFonts w:cstheme="minorHAnsi"/>
          <w:b/>
          <w:bCs/>
          <w:sz w:val="23"/>
          <w:szCs w:val="23"/>
        </w:rPr>
        <w:t>sensitive and knowledgeable partners are a must!</w:t>
      </w:r>
      <w:r w:rsidR="00E13AD6" w:rsidRPr="00B86DCF">
        <w:rPr>
          <w:rFonts w:cstheme="minorHAnsi"/>
          <w:sz w:val="23"/>
          <w:szCs w:val="23"/>
        </w:rPr>
        <w:br/>
      </w:r>
    </w:p>
    <w:p w14:paraId="61F78687" w14:textId="13762FF8" w:rsidR="001C7DE8" w:rsidRDefault="00EB5267" w:rsidP="001C7DE8">
      <w:pPr>
        <w:pStyle w:val="ListParagraph"/>
        <w:numPr>
          <w:ilvl w:val="0"/>
          <w:numId w:val="4"/>
        </w:numPr>
        <w:spacing w:after="0"/>
        <w:rPr>
          <w:sz w:val="23"/>
          <w:szCs w:val="23"/>
        </w:rPr>
      </w:pPr>
      <w:r w:rsidRPr="000F29FD">
        <w:rPr>
          <w:rFonts w:cstheme="minorHAnsi"/>
          <w:b/>
          <w:sz w:val="23"/>
          <w:szCs w:val="23"/>
        </w:rPr>
        <w:t xml:space="preserve">An Invitation to Bring Your Whole Self to the Table. </w:t>
      </w:r>
      <w:r w:rsidR="001C7DE8" w:rsidRPr="000F29FD">
        <w:rPr>
          <w:sz w:val="23"/>
          <w:szCs w:val="23"/>
        </w:rPr>
        <w:t xml:space="preserve">Events that invite panelists, speakers, performers, and even the audience to bring their whole selves – their artistic sides, inquisitive minds, and spiritual halves – to the process are some of the most magical. </w:t>
      </w:r>
    </w:p>
    <w:p w14:paraId="4B67F63F" w14:textId="315263F9" w:rsidR="007A0831" w:rsidRDefault="007A0831" w:rsidP="007A0831">
      <w:pPr>
        <w:spacing w:after="0"/>
        <w:rPr>
          <w:sz w:val="23"/>
          <w:szCs w:val="23"/>
        </w:rPr>
      </w:pPr>
    </w:p>
    <w:p w14:paraId="7B583D17" w14:textId="3925A314" w:rsidR="00BC348B" w:rsidRPr="00427C25" w:rsidRDefault="00A97EF5" w:rsidP="00A97EF5">
      <w:pPr>
        <w:spacing w:after="0"/>
        <w:jc w:val="center"/>
        <w:rPr>
          <w:rFonts w:cstheme="minorHAnsi"/>
          <w:b/>
          <w:i/>
          <w:iCs/>
          <w:sz w:val="28"/>
          <w:szCs w:val="28"/>
        </w:rPr>
      </w:pPr>
      <w:r w:rsidRPr="00427C25">
        <w:rPr>
          <w:rFonts w:cstheme="minorHAnsi"/>
          <w:b/>
          <w:i/>
          <w:iCs/>
          <w:sz w:val="28"/>
          <w:szCs w:val="28"/>
        </w:rPr>
        <w:t xml:space="preserve">Find </w:t>
      </w:r>
      <w:r w:rsidRPr="000725A4">
        <w:rPr>
          <w:rFonts w:cstheme="minorHAnsi"/>
          <w:b/>
          <w:i/>
          <w:iCs/>
          <w:sz w:val="28"/>
          <w:szCs w:val="28"/>
        </w:rPr>
        <w:t>more application tips</w:t>
      </w:r>
      <w:r w:rsidR="007416CC">
        <w:rPr>
          <w:rFonts w:cstheme="minorHAnsi"/>
          <w:b/>
          <w:i/>
          <w:iCs/>
          <w:sz w:val="28"/>
          <w:szCs w:val="28"/>
        </w:rPr>
        <w:t xml:space="preserve"> on the </w:t>
      </w:r>
      <w:hyperlink r:id="rId18" w:history="1">
        <w:r w:rsidR="007416CC" w:rsidRPr="007416CC">
          <w:rPr>
            <w:rStyle w:val="Hyperlink"/>
            <w:rFonts w:cstheme="minorHAnsi"/>
            <w:b/>
            <w:i/>
            <w:iCs/>
            <w:sz w:val="28"/>
            <w:szCs w:val="28"/>
          </w:rPr>
          <w:t>Festival Application Process</w:t>
        </w:r>
      </w:hyperlink>
      <w:r w:rsidR="007416CC">
        <w:rPr>
          <w:rFonts w:cstheme="minorHAnsi"/>
          <w:b/>
          <w:i/>
          <w:iCs/>
          <w:sz w:val="28"/>
          <w:szCs w:val="28"/>
        </w:rPr>
        <w:t xml:space="preserve"> page</w:t>
      </w:r>
      <w:r w:rsidRPr="00427C25">
        <w:rPr>
          <w:rFonts w:cstheme="minorHAnsi"/>
          <w:b/>
          <w:i/>
          <w:iCs/>
          <w:sz w:val="28"/>
          <w:szCs w:val="28"/>
        </w:rPr>
        <w:t>.</w:t>
      </w:r>
    </w:p>
    <w:p w14:paraId="2009E477" w14:textId="5CBE4BB0" w:rsidR="003F0860" w:rsidRDefault="00AC272F" w:rsidP="0088491D">
      <w:pPr>
        <w:spacing w:after="0"/>
        <w:rPr>
          <w:rFonts w:cstheme="minorHAnsi"/>
          <w:bCs/>
          <w:sz w:val="23"/>
          <w:szCs w:val="23"/>
        </w:rPr>
      </w:pPr>
      <w:r>
        <w:rPr>
          <w:rFonts w:cstheme="minorHAnsi"/>
          <w:b/>
          <w:i/>
          <w:iCs/>
          <w:sz w:val="40"/>
          <w:szCs w:val="40"/>
        </w:rPr>
        <w:lastRenderedPageBreak/>
        <w:t xml:space="preserve">Event </w:t>
      </w:r>
      <w:r w:rsidR="006C69FF" w:rsidRPr="00D529E8">
        <w:rPr>
          <w:rFonts w:cstheme="minorHAnsi"/>
          <w:b/>
          <w:i/>
          <w:iCs/>
          <w:sz w:val="40"/>
          <w:szCs w:val="40"/>
        </w:rPr>
        <w:t xml:space="preserve">Design </w:t>
      </w:r>
      <w:r w:rsidR="00536C93">
        <w:rPr>
          <w:rFonts w:cstheme="minorHAnsi"/>
          <w:b/>
          <w:i/>
          <w:iCs/>
          <w:sz w:val="40"/>
          <w:szCs w:val="40"/>
        </w:rPr>
        <w:t>&amp; Application Support</w:t>
      </w:r>
      <w:r w:rsidR="008373A3">
        <w:rPr>
          <w:rFonts w:cstheme="minorHAnsi"/>
          <w:sz w:val="24"/>
          <w:szCs w:val="24"/>
        </w:rPr>
        <w:br/>
      </w:r>
      <w:r w:rsidR="00134BB5">
        <w:rPr>
          <w:rFonts w:cstheme="minorHAnsi"/>
          <w:bCs/>
          <w:sz w:val="23"/>
          <w:szCs w:val="23"/>
        </w:rPr>
        <w:t>All a</w:t>
      </w:r>
      <w:r w:rsidR="0088491D" w:rsidRPr="000F29FD">
        <w:rPr>
          <w:rFonts w:cstheme="minorHAnsi"/>
          <w:bCs/>
          <w:sz w:val="23"/>
          <w:szCs w:val="23"/>
        </w:rPr>
        <w:t xml:space="preserve">pplicants, especially first-time applicants, are </w:t>
      </w:r>
      <w:r w:rsidR="0088491D" w:rsidRPr="000F29FD">
        <w:rPr>
          <w:rFonts w:cstheme="minorHAnsi"/>
          <w:b/>
          <w:sz w:val="23"/>
          <w:szCs w:val="23"/>
        </w:rPr>
        <w:t xml:space="preserve">strongly encouraged </w:t>
      </w:r>
      <w:r w:rsidR="0088491D" w:rsidRPr="000F29FD">
        <w:rPr>
          <w:rFonts w:cstheme="minorHAnsi"/>
          <w:bCs/>
          <w:sz w:val="23"/>
          <w:szCs w:val="23"/>
        </w:rPr>
        <w:t xml:space="preserve">to attend one of the </w:t>
      </w:r>
      <w:hyperlink r:id="rId19" w:history="1">
        <w:r w:rsidR="0088491D" w:rsidRPr="000725A4">
          <w:rPr>
            <w:rStyle w:val="Hyperlink"/>
            <w:rFonts w:cstheme="minorHAnsi"/>
            <w:bCs/>
            <w:color w:val="4472C4" w:themeColor="accent1"/>
            <w:sz w:val="23"/>
            <w:szCs w:val="23"/>
          </w:rPr>
          <w:t>spring info sessions</w:t>
        </w:r>
      </w:hyperlink>
      <w:r w:rsidR="00C357DE">
        <w:rPr>
          <w:rFonts w:cstheme="minorHAnsi"/>
          <w:bCs/>
          <w:sz w:val="23"/>
          <w:szCs w:val="23"/>
        </w:rPr>
        <w:t xml:space="preserve"> </w:t>
      </w:r>
      <w:r w:rsidR="00BD3D65">
        <w:rPr>
          <w:rFonts w:cstheme="minorHAnsi"/>
          <w:bCs/>
          <w:sz w:val="23"/>
          <w:szCs w:val="23"/>
        </w:rPr>
        <w:t>(in</w:t>
      </w:r>
      <w:r w:rsidR="000A73C7">
        <w:rPr>
          <w:rFonts w:cstheme="minorHAnsi"/>
          <w:bCs/>
          <w:sz w:val="23"/>
          <w:szCs w:val="23"/>
        </w:rPr>
        <w:t>-</w:t>
      </w:r>
      <w:r w:rsidR="00BD3D65">
        <w:rPr>
          <w:rFonts w:cstheme="minorHAnsi"/>
          <w:bCs/>
          <w:sz w:val="23"/>
          <w:szCs w:val="23"/>
        </w:rPr>
        <w:t xml:space="preserve">person or Zoom) </w:t>
      </w:r>
      <w:r w:rsidR="00C357DE" w:rsidRPr="003E0BC0">
        <w:rPr>
          <w:rFonts w:cstheme="minorHAnsi"/>
          <w:b/>
          <w:sz w:val="23"/>
          <w:szCs w:val="23"/>
          <w:u w:val="single"/>
        </w:rPr>
        <w:t>AND</w:t>
      </w:r>
      <w:r w:rsidR="00C357DE">
        <w:rPr>
          <w:rFonts w:cstheme="minorHAnsi"/>
          <w:bCs/>
          <w:sz w:val="23"/>
          <w:szCs w:val="23"/>
        </w:rPr>
        <w:t xml:space="preserve"> </w:t>
      </w:r>
      <w:r w:rsidR="0088491D" w:rsidRPr="000F29FD">
        <w:rPr>
          <w:rFonts w:cstheme="minorHAnsi"/>
          <w:bCs/>
          <w:sz w:val="23"/>
          <w:szCs w:val="23"/>
        </w:rPr>
        <w:t>schedule a one-on-one meeting with the Program Director</w:t>
      </w:r>
      <w:r w:rsidR="00C357DE">
        <w:rPr>
          <w:rFonts w:cstheme="minorHAnsi"/>
          <w:bCs/>
          <w:sz w:val="23"/>
          <w:szCs w:val="23"/>
        </w:rPr>
        <w:t xml:space="preserve"> before beginning their application. </w:t>
      </w:r>
    </w:p>
    <w:p w14:paraId="0BFE7F57" w14:textId="77777777" w:rsidR="00BD3D65" w:rsidRDefault="00BD3D65" w:rsidP="0088491D">
      <w:pPr>
        <w:spacing w:after="0"/>
        <w:rPr>
          <w:rFonts w:cstheme="minorHAnsi"/>
          <w:bCs/>
          <w:sz w:val="23"/>
          <w:szCs w:val="23"/>
        </w:rPr>
      </w:pPr>
    </w:p>
    <w:p w14:paraId="700EE0BF" w14:textId="769A533B" w:rsidR="002C7CA5" w:rsidRDefault="00BD3D65" w:rsidP="0088491D">
      <w:pPr>
        <w:spacing w:after="0"/>
        <w:rPr>
          <w:rFonts w:cstheme="minorHAnsi"/>
          <w:bCs/>
          <w:sz w:val="23"/>
          <w:szCs w:val="23"/>
        </w:rPr>
      </w:pPr>
      <w:r>
        <w:rPr>
          <w:rFonts w:cstheme="minorHAnsi"/>
          <w:bCs/>
          <w:sz w:val="23"/>
          <w:szCs w:val="23"/>
        </w:rPr>
        <w:t>Applicants are also encouraged to take advantage</w:t>
      </w:r>
      <w:r w:rsidR="002C7CA5">
        <w:rPr>
          <w:rFonts w:cstheme="minorHAnsi"/>
          <w:bCs/>
          <w:sz w:val="23"/>
          <w:szCs w:val="23"/>
        </w:rPr>
        <w:t xml:space="preserve"> of the event design materials found </w:t>
      </w:r>
      <w:r w:rsidR="000725A4">
        <w:rPr>
          <w:rFonts w:cstheme="minorHAnsi"/>
          <w:bCs/>
          <w:sz w:val="23"/>
          <w:szCs w:val="23"/>
        </w:rPr>
        <w:t xml:space="preserve">in Spirit &amp; Place’s </w:t>
      </w:r>
      <w:hyperlink r:id="rId20" w:history="1">
        <w:r w:rsidR="002F2A91" w:rsidRPr="000725A4">
          <w:rPr>
            <w:rStyle w:val="Hyperlink"/>
            <w:rFonts w:cstheme="minorHAnsi"/>
            <w:sz w:val="23"/>
            <w:szCs w:val="23"/>
          </w:rPr>
          <w:t>Event Design Toolkit</w:t>
        </w:r>
      </w:hyperlink>
      <w:r w:rsidR="009A1447">
        <w:rPr>
          <w:rFonts w:cstheme="minorHAnsi"/>
          <w:sz w:val="23"/>
          <w:szCs w:val="23"/>
        </w:rPr>
        <w:t xml:space="preserve"> prior to submitting their application. Useful materials include: </w:t>
      </w:r>
      <w:r w:rsidR="002F2A91">
        <w:rPr>
          <w:rFonts w:cstheme="minorHAnsi"/>
          <w:bCs/>
          <w:sz w:val="23"/>
          <w:szCs w:val="23"/>
        </w:rPr>
        <w:br/>
      </w:r>
    </w:p>
    <w:p w14:paraId="3E461177" w14:textId="1B631ED8" w:rsidR="002C7CA5" w:rsidRDefault="00000000" w:rsidP="002C7CA5">
      <w:pPr>
        <w:pStyle w:val="ListParagraph"/>
        <w:numPr>
          <w:ilvl w:val="0"/>
          <w:numId w:val="17"/>
        </w:numPr>
        <w:spacing w:after="0"/>
        <w:rPr>
          <w:rFonts w:cstheme="minorHAnsi"/>
          <w:bCs/>
          <w:sz w:val="23"/>
          <w:szCs w:val="23"/>
        </w:rPr>
      </w:pPr>
      <w:hyperlink r:id="rId21" w:history="1">
        <w:r w:rsidR="002C7CA5" w:rsidRPr="000725A4">
          <w:rPr>
            <w:rStyle w:val="Hyperlink"/>
            <w:rFonts w:cstheme="minorHAnsi"/>
            <w:bCs/>
            <w:sz w:val="23"/>
            <w:szCs w:val="23"/>
          </w:rPr>
          <w:t>Event Intentionality Worksheet</w:t>
        </w:r>
      </w:hyperlink>
    </w:p>
    <w:p w14:paraId="070FFCF2" w14:textId="646FF837" w:rsidR="002C7CA5" w:rsidRDefault="00000000" w:rsidP="002C7CA5">
      <w:pPr>
        <w:pStyle w:val="ListParagraph"/>
        <w:numPr>
          <w:ilvl w:val="0"/>
          <w:numId w:val="17"/>
        </w:numPr>
        <w:spacing w:after="0"/>
        <w:rPr>
          <w:rFonts w:cstheme="minorHAnsi"/>
          <w:bCs/>
          <w:sz w:val="23"/>
          <w:szCs w:val="23"/>
        </w:rPr>
      </w:pPr>
      <w:hyperlink r:id="rId22" w:history="1">
        <w:r w:rsidR="002C7CA5" w:rsidRPr="000725A4">
          <w:rPr>
            <w:rStyle w:val="Hyperlink"/>
            <w:rFonts w:cstheme="minorHAnsi"/>
            <w:bCs/>
            <w:sz w:val="23"/>
            <w:szCs w:val="23"/>
          </w:rPr>
          <w:t>Who’s Your Audience Worksheet</w:t>
        </w:r>
      </w:hyperlink>
    </w:p>
    <w:p w14:paraId="6645B256" w14:textId="634884AE" w:rsidR="002C7CA5" w:rsidRDefault="00000000" w:rsidP="002C7CA5">
      <w:pPr>
        <w:pStyle w:val="ListParagraph"/>
        <w:numPr>
          <w:ilvl w:val="0"/>
          <w:numId w:val="17"/>
        </w:numPr>
        <w:spacing w:after="0"/>
        <w:rPr>
          <w:rFonts w:cstheme="minorHAnsi"/>
          <w:bCs/>
          <w:sz w:val="23"/>
          <w:szCs w:val="23"/>
        </w:rPr>
      </w:pPr>
      <w:hyperlink r:id="rId23" w:history="1">
        <w:r w:rsidR="002C7CA5" w:rsidRPr="00A83D28">
          <w:rPr>
            <w:rStyle w:val="Hyperlink"/>
            <w:rFonts w:cstheme="minorHAnsi"/>
            <w:bCs/>
            <w:sz w:val="23"/>
            <w:szCs w:val="23"/>
          </w:rPr>
          <w:t>Community Engagement &amp; Events</w:t>
        </w:r>
      </w:hyperlink>
    </w:p>
    <w:p w14:paraId="39ECD155" w14:textId="44EA8A19" w:rsidR="00C357DE" w:rsidRDefault="00000000" w:rsidP="005E3556">
      <w:pPr>
        <w:pStyle w:val="ListParagraph"/>
        <w:numPr>
          <w:ilvl w:val="0"/>
          <w:numId w:val="17"/>
        </w:numPr>
        <w:spacing w:after="0"/>
        <w:rPr>
          <w:rFonts w:cstheme="minorHAnsi"/>
          <w:bCs/>
          <w:sz w:val="23"/>
          <w:szCs w:val="23"/>
        </w:rPr>
      </w:pPr>
      <w:hyperlink r:id="rId24" w:history="1">
        <w:r w:rsidR="002C7CA5" w:rsidRPr="00A83D28">
          <w:rPr>
            <w:rStyle w:val="Hyperlink"/>
            <w:rFonts w:cstheme="minorHAnsi"/>
            <w:bCs/>
            <w:sz w:val="23"/>
            <w:szCs w:val="23"/>
          </w:rPr>
          <w:t>Designing Successful Events (video)</w:t>
        </w:r>
      </w:hyperlink>
    </w:p>
    <w:p w14:paraId="48600480" w14:textId="37EC8628" w:rsidR="002F2A91" w:rsidRDefault="00000000" w:rsidP="005E3556">
      <w:pPr>
        <w:pStyle w:val="ListParagraph"/>
        <w:numPr>
          <w:ilvl w:val="0"/>
          <w:numId w:val="17"/>
        </w:numPr>
        <w:spacing w:after="0"/>
        <w:rPr>
          <w:rFonts w:cstheme="minorHAnsi"/>
          <w:bCs/>
          <w:sz w:val="23"/>
          <w:szCs w:val="23"/>
        </w:rPr>
      </w:pPr>
      <w:hyperlink r:id="rId25" w:history="1">
        <w:r w:rsidR="002F2A91" w:rsidRPr="00A83D28">
          <w:rPr>
            <w:rStyle w:val="Hyperlink"/>
            <w:rFonts w:cstheme="minorHAnsi"/>
            <w:bCs/>
            <w:sz w:val="23"/>
            <w:szCs w:val="23"/>
          </w:rPr>
          <w:t>Event Accessibility (video)</w:t>
        </w:r>
      </w:hyperlink>
      <w:r w:rsidR="002F2A91">
        <w:rPr>
          <w:rFonts w:cstheme="minorHAnsi"/>
          <w:bCs/>
          <w:sz w:val="23"/>
          <w:szCs w:val="23"/>
        </w:rPr>
        <w:t xml:space="preserve"> </w:t>
      </w:r>
    </w:p>
    <w:p w14:paraId="6230B037" w14:textId="77777777" w:rsidR="002F2A91" w:rsidRDefault="002F2A91" w:rsidP="002F2A91">
      <w:pPr>
        <w:spacing w:after="0"/>
        <w:rPr>
          <w:rFonts w:cstheme="minorHAnsi"/>
          <w:bCs/>
          <w:sz w:val="23"/>
          <w:szCs w:val="23"/>
        </w:rPr>
      </w:pPr>
    </w:p>
    <w:p w14:paraId="08D9E35F" w14:textId="60B8CD3F" w:rsidR="002F2A91" w:rsidRDefault="002F2A91" w:rsidP="002F2A91">
      <w:pPr>
        <w:spacing w:after="0"/>
        <w:rPr>
          <w:rFonts w:cstheme="minorHAnsi"/>
          <w:bCs/>
          <w:sz w:val="23"/>
          <w:szCs w:val="23"/>
        </w:rPr>
      </w:pPr>
      <w:r>
        <w:rPr>
          <w:rFonts w:cstheme="minorHAnsi"/>
          <w:bCs/>
          <w:sz w:val="23"/>
          <w:szCs w:val="23"/>
        </w:rPr>
        <w:t xml:space="preserve">After homing in on </w:t>
      </w:r>
      <w:r w:rsidR="009A1447">
        <w:rPr>
          <w:rFonts w:cstheme="minorHAnsi"/>
          <w:bCs/>
          <w:sz w:val="23"/>
          <w:szCs w:val="23"/>
        </w:rPr>
        <w:t>an</w:t>
      </w:r>
      <w:r>
        <w:rPr>
          <w:rFonts w:cstheme="minorHAnsi"/>
          <w:bCs/>
          <w:sz w:val="23"/>
          <w:szCs w:val="23"/>
        </w:rPr>
        <w:t xml:space="preserve"> event idea, audience, and collaborating partners, these </w:t>
      </w:r>
      <w:r w:rsidR="009A1447">
        <w:rPr>
          <w:rFonts w:cstheme="minorHAnsi"/>
          <w:bCs/>
          <w:sz w:val="23"/>
          <w:szCs w:val="23"/>
        </w:rPr>
        <w:t>additional r</w:t>
      </w:r>
      <w:r>
        <w:rPr>
          <w:rFonts w:cstheme="minorHAnsi"/>
          <w:bCs/>
          <w:sz w:val="23"/>
          <w:szCs w:val="23"/>
        </w:rPr>
        <w:t xml:space="preserve">esources </w:t>
      </w:r>
      <w:r w:rsidR="00BA5A17">
        <w:rPr>
          <w:rFonts w:cstheme="minorHAnsi"/>
          <w:bCs/>
          <w:sz w:val="23"/>
          <w:szCs w:val="23"/>
        </w:rPr>
        <w:t xml:space="preserve">found on the </w:t>
      </w:r>
      <w:hyperlink r:id="rId26" w:history="1">
        <w:r w:rsidR="00BA5A17" w:rsidRPr="00BA5A17">
          <w:rPr>
            <w:rStyle w:val="Hyperlink"/>
            <w:rFonts w:cstheme="minorHAnsi"/>
            <w:bCs/>
            <w:sz w:val="23"/>
            <w:szCs w:val="23"/>
          </w:rPr>
          <w:t>Festival Application Process</w:t>
        </w:r>
      </w:hyperlink>
      <w:r w:rsidR="00BA5A17">
        <w:rPr>
          <w:rFonts w:cstheme="minorHAnsi"/>
          <w:bCs/>
          <w:sz w:val="23"/>
          <w:szCs w:val="23"/>
        </w:rPr>
        <w:t xml:space="preserve"> page of our website </w:t>
      </w:r>
      <w:r w:rsidR="009A1447">
        <w:rPr>
          <w:rFonts w:cstheme="minorHAnsi"/>
          <w:bCs/>
          <w:sz w:val="23"/>
          <w:szCs w:val="23"/>
        </w:rPr>
        <w:t>can help you draft a</w:t>
      </w:r>
      <w:r>
        <w:rPr>
          <w:rFonts w:cstheme="minorHAnsi"/>
          <w:bCs/>
          <w:sz w:val="23"/>
          <w:szCs w:val="23"/>
        </w:rPr>
        <w:t xml:space="preserve"> compelling application:</w:t>
      </w:r>
      <w:r>
        <w:rPr>
          <w:rFonts w:cstheme="minorHAnsi"/>
          <w:bCs/>
          <w:sz w:val="23"/>
          <w:szCs w:val="23"/>
        </w:rPr>
        <w:br/>
      </w:r>
    </w:p>
    <w:p w14:paraId="520AED99" w14:textId="77777777" w:rsidR="002F2A91" w:rsidRPr="007416CC" w:rsidRDefault="002F2A91" w:rsidP="002F2A91">
      <w:pPr>
        <w:pStyle w:val="ListParagraph"/>
        <w:numPr>
          <w:ilvl w:val="0"/>
          <w:numId w:val="18"/>
        </w:numPr>
        <w:spacing w:after="0"/>
        <w:rPr>
          <w:rFonts w:cstheme="minorHAnsi"/>
          <w:bCs/>
          <w:sz w:val="23"/>
          <w:szCs w:val="23"/>
        </w:rPr>
      </w:pPr>
      <w:r w:rsidRPr="007416CC">
        <w:rPr>
          <w:rFonts w:cstheme="minorHAnsi"/>
          <w:bCs/>
          <w:sz w:val="23"/>
          <w:szCs w:val="23"/>
        </w:rPr>
        <w:t>Narrative Examples</w:t>
      </w:r>
    </w:p>
    <w:p w14:paraId="316338B7" w14:textId="77777777" w:rsidR="002F2A91" w:rsidRPr="007416CC" w:rsidRDefault="002F2A91" w:rsidP="002F2A91">
      <w:pPr>
        <w:pStyle w:val="ListParagraph"/>
        <w:numPr>
          <w:ilvl w:val="0"/>
          <w:numId w:val="18"/>
        </w:numPr>
        <w:spacing w:after="0"/>
        <w:rPr>
          <w:rFonts w:cstheme="minorHAnsi"/>
          <w:bCs/>
          <w:sz w:val="23"/>
          <w:szCs w:val="23"/>
        </w:rPr>
      </w:pPr>
      <w:r w:rsidRPr="007416CC">
        <w:rPr>
          <w:rFonts w:cstheme="minorHAnsi"/>
          <w:bCs/>
          <w:sz w:val="23"/>
          <w:szCs w:val="23"/>
        </w:rPr>
        <w:t>Application Tips</w:t>
      </w:r>
    </w:p>
    <w:p w14:paraId="208C5099" w14:textId="2CA6C42D" w:rsidR="0011767D" w:rsidRPr="007416CC" w:rsidRDefault="00536C93" w:rsidP="0011767D">
      <w:pPr>
        <w:pStyle w:val="ListParagraph"/>
        <w:numPr>
          <w:ilvl w:val="0"/>
          <w:numId w:val="18"/>
        </w:numPr>
        <w:spacing w:after="0"/>
        <w:rPr>
          <w:rFonts w:cstheme="minorHAnsi"/>
          <w:bCs/>
          <w:sz w:val="23"/>
          <w:szCs w:val="23"/>
        </w:rPr>
      </w:pPr>
      <w:r w:rsidRPr="00BA5A17">
        <w:rPr>
          <w:rFonts w:cstheme="minorHAnsi"/>
          <w:bCs/>
          <w:color w:val="FF0000"/>
          <w:sz w:val="23"/>
          <w:szCs w:val="23"/>
        </w:rPr>
        <w:t>Red Flags</w:t>
      </w:r>
      <w:r w:rsidR="002443C1" w:rsidRPr="00BA5A17">
        <w:rPr>
          <w:rFonts w:cstheme="minorHAnsi"/>
          <w:bCs/>
          <w:color w:val="FF0000"/>
          <w:sz w:val="23"/>
          <w:szCs w:val="23"/>
        </w:rPr>
        <w:t xml:space="preserve"> </w:t>
      </w:r>
    </w:p>
    <w:p w14:paraId="1BD1F7DA" w14:textId="44597A76" w:rsidR="005F3C06" w:rsidRPr="007416CC" w:rsidRDefault="0011767D" w:rsidP="0011767D">
      <w:pPr>
        <w:pStyle w:val="ListParagraph"/>
        <w:numPr>
          <w:ilvl w:val="0"/>
          <w:numId w:val="18"/>
        </w:numPr>
        <w:spacing w:after="0"/>
        <w:rPr>
          <w:rFonts w:cstheme="minorHAnsi"/>
          <w:bCs/>
          <w:sz w:val="23"/>
          <w:szCs w:val="23"/>
        </w:rPr>
      </w:pPr>
      <w:r w:rsidRPr="007416CC">
        <w:rPr>
          <w:rFonts w:cstheme="minorHAnsi"/>
          <w:bCs/>
          <w:sz w:val="23"/>
          <w:szCs w:val="23"/>
        </w:rPr>
        <w:t xml:space="preserve">Dynamic Application Prep Form </w:t>
      </w:r>
    </w:p>
    <w:p w14:paraId="42062E5D" w14:textId="53C0838E" w:rsidR="005F3C06" w:rsidRDefault="00BA5A17" w:rsidP="005F3C06">
      <w:pPr>
        <w:spacing w:after="0"/>
        <w:rPr>
          <w:rFonts w:cstheme="minorHAnsi"/>
          <w:bCs/>
          <w:sz w:val="23"/>
          <w:szCs w:val="23"/>
        </w:rPr>
      </w:pPr>
      <w:r w:rsidRPr="005F3C06">
        <w:rPr>
          <w:rFonts w:cstheme="minorHAnsi"/>
          <w:bCs/>
          <w:noProof/>
          <w:sz w:val="23"/>
          <w:szCs w:val="23"/>
        </w:rPr>
        <mc:AlternateContent>
          <mc:Choice Requires="wps">
            <w:drawing>
              <wp:anchor distT="45720" distB="45720" distL="114300" distR="114300" simplePos="0" relativeHeight="251662336" behindDoc="0" locked="0" layoutInCell="1" allowOverlap="1" wp14:anchorId="34216BF5" wp14:editId="017E0504">
                <wp:simplePos x="0" y="0"/>
                <wp:positionH relativeFrom="margin">
                  <wp:posOffset>228600</wp:posOffset>
                </wp:positionH>
                <wp:positionV relativeFrom="paragraph">
                  <wp:posOffset>347980</wp:posOffset>
                </wp:positionV>
                <wp:extent cx="5899150" cy="1733550"/>
                <wp:effectExtent l="0" t="0" r="25400" b="19050"/>
                <wp:wrapSquare wrapText="bothSides"/>
                <wp:docPr id="36545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733550"/>
                        </a:xfrm>
                        <a:prstGeom prst="rect">
                          <a:avLst/>
                        </a:prstGeom>
                        <a:solidFill>
                          <a:srgbClr val="FFFFFF"/>
                        </a:solidFill>
                        <a:ln w="9525">
                          <a:solidFill>
                            <a:srgbClr val="000000"/>
                          </a:solidFill>
                          <a:miter lim="800000"/>
                          <a:headEnd/>
                          <a:tailEnd/>
                        </a:ln>
                      </wps:spPr>
                      <wps:txbx>
                        <w:txbxContent>
                          <w:p w14:paraId="20549750" w14:textId="64EE56D2" w:rsidR="00AC272F" w:rsidRDefault="00AC272F" w:rsidP="00AC272F">
                            <w:pPr>
                              <w:jc w:val="center"/>
                              <w:rPr>
                                <w:b/>
                                <w:bCs/>
                                <w:color w:val="C00000"/>
                                <w:sz w:val="24"/>
                                <w:szCs w:val="24"/>
                              </w:rPr>
                            </w:pPr>
                            <w:r>
                              <w:rPr>
                                <w:b/>
                                <w:bCs/>
                                <w:color w:val="C00000"/>
                                <w:sz w:val="24"/>
                                <w:szCs w:val="24"/>
                              </w:rPr>
                              <w:t>Online Application:</w:t>
                            </w:r>
                            <w:r>
                              <w:rPr>
                                <w:b/>
                                <w:bCs/>
                                <w:color w:val="C00000"/>
                                <w:sz w:val="24"/>
                                <w:szCs w:val="24"/>
                              </w:rPr>
                              <w:br/>
                              <w:t>Audiences &amp; Accessibility</w:t>
                            </w:r>
                          </w:p>
                          <w:p w14:paraId="022D84CC" w14:textId="3D1D21E8" w:rsidR="005F3C06" w:rsidRPr="002443C1" w:rsidRDefault="009A1447" w:rsidP="00AC272F">
                            <w:pPr>
                              <w:rPr>
                                <w:b/>
                                <w:bCs/>
                                <w:color w:val="C00000"/>
                                <w:sz w:val="23"/>
                                <w:szCs w:val="23"/>
                              </w:rPr>
                            </w:pPr>
                            <w:r>
                              <w:rPr>
                                <w:sz w:val="23"/>
                                <w:szCs w:val="23"/>
                              </w:rPr>
                              <w:t xml:space="preserve">The </w:t>
                            </w:r>
                            <w:r w:rsidR="0011767D">
                              <w:rPr>
                                <w:sz w:val="23"/>
                                <w:szCs w:val="23"/>
                              </w:rPr>
                              <w:t xml:space="preserve">application prep form and </w:t>
                            </w:r>
                            <w:r>
                              <w:rPr>
                                <w:sz w:val="23"/>
                                <w:szCs w:val="23"/>
                              </w:rPr>
                              <w:t>online application prompt</w:t>
                            </w:r>
                            <w:r w:rsidR="005F3C06" w:rsidRPr="002443C1">
                              <w:rPr>
                                <w:sz w:val="23"/>
                                <w:szCs w:val="23"/>
                              </w:rPr>
                              <w:t xml:space="preserve"> you to drill down on</w:t>
                            </w:r>
                            <w:r w:rsidR="00BC348B" w:rsidRPr="002443C1">
                              <w:rPr>
                                <w:sz w:val="23"/>
                                <w:szCs w:val="23"/>
                              </w:rPr>
                              <w:t xml:space="preserve"> the </w:t>
                            </w:r>
                            <w:r w:rsidR="00BC348B" w:rsidRPr="002443C1">
                              <w:rPr>
                                <w:b/>
                                <w:bCs/>
                                <w:sz w:val="23"/>
                                <w:szCs w:val="23"/>
                              </w:rPr>
                              <w:t>characteristics of your</w:t>
                            </w:r>
                            <w:r w:rsidR="005F3C06" w:rsidRPr="002443C1">
                              <w:rPr>
                                <w:b/>
                                <w:bCs/>
                                <w:sz w:val="23"/>
                                <w:szCs w:val="23"/>
                              </w:rPr>
                              <w:t xml:space="preserve"> audience</w:t>
                            </w:r>
                            <w:r w:rsidR="00BC348B" w:rsidRPr="002443C1">
                              <w:rPr>
                                <w:sz w:val="23"/>
                                <w:szCs w:val="23"/>
                              </w:rPr>
                              <w:t xml:space="preserve">. </w:t>
                            </w:r>
                            <w:r>
                              <w:rPr>
                                <w:sz w:val="23"/>
                                <w:szCs w:val="23"/>
                              </w:rPr>
                              <w:t>This is</w:t>
                            </w:r>
                            <w:r w:rsidR="00BC348B" w:rsidRPr="002443C1">
                              <w:rPr>
                                <w:sz w:val="23"/>
                                <w:szCs w:val="23"/>
                              </w:rPr>
                              <w:t xml:space="preserve"> meant to </w:t>
                            </w:r>
                            <w:r w:rsidR="005F3C06" w:rsidRPr="002443C1">
                              <w:rPr>
                                <w:sz w:val="23"/>
                                <w:szCs w:val="23"/>
                              </w:rPr>
                              <w:t>help you focus</w:t>
                            </w:r>
                            <w:r w:rsidR="00BC348B" w:rsidRPr="002443C1">
                              <w:rPr>
                                <w:sz w:val="23"/>
                                <w:szCs w:val="23"/>
                              </w:rPr>
                              <w:t xml:space="preserve"> on your</w:t>
                            </w:r>
                            <w:r>
                              <w:rPr>
                                <w:sz w:val="23"/>
                                <w:szCs w:val="23"/>
                              </w:rPr>
                              <w:t xml:space="preserve"> intended</w:t>
                            </w:r>
                            <w:r w:rsidR="00BC348B" w:rsidRPr="002443C1">
                              <w:rPr>
                                <w:sz w:val="23"/>
                                <w:szCs w:val="23"/>
                              </w:rPr>
                              <w:t xml:space="preserve"> audience</w:t>
                            </w:r>
                            <w:r>
                              <w:rPr>
                                <w:sz w:val="23"/>
                                <w:szCs w:val="23"/>
                              </w:rPr>
                              <w:t xml:space="preserve"> and</w:t>
                            </w:r>
                            <w:r w:rsidR="00BC348B" w:rsidRPr="002443C1">
                              <w:rPr>
                                <w:sz w:val="23"/>
                                <w:szCs w:val="23"/>
                              </w:rPr>
                              <w:t xml:space="preserve"> aid</w:t>
                            </w:r>
                            <w:r>
                              <w:rPr>
                                <w:sz w:val="23"/>
                                <w:szCs w:val="23"/>
                              </w:rPr>
                              <w:t>s</w:t>
                            </w:r>
                            <w:r w:rsidR="00BC348B" w:rsidRPr="002443C1">
                              <w:rPr>
                                <w:sz w:val="23"/>
                                <w:szCs w:val="23"/>
                              </w:rPr>
                              <w:t xml:space="preserve"> the</w:t>
                            </w:r>
                            <w:r w:rsidR="005F3C06" w:rsidRPr="002443C1">
                              <w:rPr>
                                <w:sz w:val="23"/>
                                <w:szCs w:val="23"/>
                              </w:rPr>
                              <w:t xml:space="preserve"> Selection</w:t>
                            </w:r>
                            <w:r w:rsidR="00BC348B" w:rsidRPr="002443C1">
                              <w:rPr>
                                <w:sz w:val="23"/>
                                <w:szCs w:val="23"/>
                              </w:rPr>
                              <w:t xml:space="preserve"> Committee in</w:t>
                            </w:r>
                            <w:r w:rsidR="005F3C06" w:rsidRPr="002443C1">
                              <w:rPr>
                                <w:sz w:val="23"/>
                                <w:szCs w:val="23"/>
                              </w:rPr>
                              <w:t xml:space="preserve"> </w:t>
                            </w:r>
                            <w:r>
                              <w:rPr>
                                <w:sz w:val="23"/>
                                <w:szCs w:val="23"/>
                              </w:rPr>
                              <w:t>understanding</w:t>
                            </w:r>
                            <w:r w:rsidR="005F3C06" w:rsidRPr="002443C1">
                              <w:rPr>
                                <w:sz w:val="23"/>
                                <w:szCs w:val="23"/>
                              </w:rPr>
                              <w:t xml:space="preserve"> who </w:t>
                            </w:r>
                            <w:r w:rsidR="00BC348B" w:rsidRPr="002443C1">
                              <w:rPr>
                                <w:sz w:val="23"/>
                                <w:szCs w:val="23"/>
                              </w:rPr>
                              <w:t>your event is for.</w:t>
                            </w:r>
                          </w:p>
                          <w:p w14:paraId="25D29CFA" w14:textId="2F473BBB" w:rsidR="005F3C06" w:rsidRPr="002443C1" w:rsidRDefault="00BC348B" w:rsidP="00AC272F">
                            <w:pPr>
                              <w:rPr>
                                <w:sz w:val="23"/>
                                <w:szCs w:val="23"/>
                              </w:rPr>
                            </w:pPr>
                            <w:r w:rsidRPr="002443C1">
                              <w:rPr>
                                <w:sz w:val="23"/>
                                <w:szCs w:val="23"/>
                              </w:rPr>
                              <w:t xml:space="preserve">You will also be asked about any </w:t>
                            </w:r>
                            <w:r w:rsidR="005F3C06" w:rsidRPr="002443C1">
                              <w:rPr>
                                <w:b/>
                                <w:bCs/>
                                <w:sz w:val="23"/>
                                <w:szCs w:val="23"/>
                              </w:rPr>
                              <w:t>accessibility</w:t>
                            </w:r>
                            <w:r w:rsidRPr="002443C1">
                              <w:rPr>
                                <w:b/>
                                <w:bCs/>
                                <w:sz w:val="23"/>
                                <w:szCs w:val="23"/>
                              </w:rPr>
                              <w:t xml:space="preserve"> </w:t>
                            </w:r>
                            <w:r w:rsidR="005F3C06" w:rsidRPr="002443C1">
                              <w:rPr>
                                <w:b/>
                                <w:bCs/>
                                <w:sz w:val="23"/>
                                <w:szCs w:val="23"/>
                              </w:rPr>
                              <w:t>accommodations</w:t>
                            </w:r>
                            <w:r w:rsidR="005F3C06" w:rsidRPr="002443C1">
                              <w:rPr>
                                <w:sz w:val="23"/>
                                <w:szCs w:val="23"/>
                              </w:rPr>
                              <w:t xml:space="preserve"> </w:t>
                            </w:r>
                            <w:r w:rsidRPr="002443C1">
                              <w:rPr>
                                <w:sz w:val="23"/>
                                <w:szCs w:val="23"/>
                              </w:rPr>
                              <w:t>you plan</w:t>
                            </w:r>
                            <w:r w:rsidR="000A73C7">
                              <w:rPr>
                                <w:sz w:val="23"/>
                                <w:szCs w:val="23"/>
                              </w:rPr>
                              <w:t xml:space="preserve"> </w:t>
                            </w:r>
                            <w:r w:rsidR="00DF7D86">
                              <w:rPr>
                                <w:sz w:val="23"/>
                                <w:szCs w:val="23"/>
                              </w:rPr>
                              <w:t>to offer</w:t>
                            </w:r>
                            <w:r w:rsidRPr="002443C1">
                              <w:rPr>
                                <w:sz w:val="23"/>
                                <w:szCs w:val="23"/>
                              </w:rPr>
                              <w:t>. Not sure how or where to start with accessibility planning? Contact Spirit &amp; Place to discuss ideas.</w:t>
                            </w:r>
                          </w:p>
                          <w:p w14:paraId="49580F20" w14:textId="77777777" w:rsidR="005F3C06" w:rsidRDefault="005F3C06"/>
                          <w:p w14:paraId="588D06CA" w14:textId="77777777" w:rsidR="005F3C06" w:rsidRDefault="005F3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16BF5" id="_x0000_s1030" type="#_x0000_t202" style="position:absolute;margin-left:18pt;margin-top:27.4pt;width:464.5pt;height:13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ztNEwIAACc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">
                <v:textbox>
                  <w:txbxContent>
                    <w:p w14:paraId="20549750" w14:textId="64EE56D2" w:rsidR="00AC272F" w:rsidRDefault="00AC272F" w:rsidP="00AC272F">
                      <w:pPr>
                        <w:jc w:val="center"/>
                        <w:rPr>
                          <w:b/>
                          <w:bCs/>
                          <w:color w:val="C00000"/>
                          <w:sz w:val="24"/>
                          <w:szCs w:val="24"/>
                        </w:rPr>
                      </w:pPr>
                      <w:r>
                        <w:rPr>
                          <w:b/>
                          <w:bCs/>
                          <w:color w:val="C00000"/>
                          <w:sz w:val="24"/>
                          <w:szCs w:val="24"/>
                        </w:rPr>
                        <w:t>Online Application:</w:t>
                      </w:r>
                      <w:r>
                        <w:rPr>
                          <w:b/>
                          <w:bCs/>
                          <w:color w:val="C00000"/>
                          <w:sz w:val="24"/>
                          <w:szCs w:val="24"/>
                        </w:rPr>
                        <w:br/>
                        <w:t>Audiences &amp; Accessibility</w:t>
                      </w:r>
                    </w:p>
                    <w:p w14:paraId="022D84CC" w14:textId="3D1D21E8" w:rsidR="005F3C06" w:rsidRPr="002443C1" w:rsidRDefault="009A1447" w:rsidP="00AC272F">
                      <w:pPr>
                        <w:rPr>
                          <w:b/>
                          <w:bCs/>
                          <w:color w:val="C00000"/>
                          <w:sz w:val="23"/>
                          <w:szCs w:val="23"/>
                        </w:rPr>
                      </w:pPr>
                      <w:r>
                        <w:rPr>
                          <w:sz w:val="23"/>
                          <w:szCs w:val="23"/>
                        </w:rPr>
                        <w:t xml:space="preserve">The </w:t>
                      </w:r>
                      <w:r w:rsidR="0011767D">
                        <w:rPr>
                          <w:sz w:val="23"/>
                          <w:szCs w:val="23"/>
                        </w:rPr>
                        <w:t xml:space="preserve">application prep form and </w:t>
                      </w:r>
                      <w:r>
                        <w:rPr>
                          <w:sz w:val="23"/>
                          <w:szCs w:val="23"/>
                        </w:rPr>
                        <w:t>online application prompt</w:t>
                      </w:r>
                      <w:r w:rsidR="005F3C06" w:rsidRPr="002443C1">
                        <w:rPr>
                          <w:sz w:val="23"/>
                          <w:szCs w:val="23"/>
                        </w:rPr>
                        <w:t xml:space="preserve"> you to drill down on</w:t>
                      </w:r>
                      <w:r w:rsidR="00BC348B" w:rsidRPr="002443C1">
                        <w:rPr>
                          <w:sz w:val="23"/>
                          <w:szCs w:val="23"/>
                        </w:rPr>
                        <w:t xml:space="preserve"> the </w:t>
                      </w:r>
                      <w:r w:rsidR="00BC348B" w:rsidRPr="002443C1">
                        <w:rPr>
                          <w:b/>
                          <w:bCs/>
                          <w:sz w:val="23"/>
                          <w:szCs w:val="23"/>
                        </w:rPr>
                        <w:t>characteristics of your</w:t>
                      </w:r>
                      <w:r w:rsidR="005F3C06" w:rsidRPr="002443C1">
                        <w:rPr>
                          <w:b/>
                          <w:bCs/>
                          <w:sz w:val="23"/>
                          <w:szCs w:val="23"/>
                        </w:rPr>
                        <w:t xml:space="preserve"> audience</w:t>
                      </w:r>
                      <w:r w:rsidR="00BC348B" w:rsidRPr="002443C1">
                        <w:rPr>
                          <w:sz w:val="23"/>
                          <w:szCs w:val="23"/>
                        </w:rPr>
                        <w:t xml:space="preserve">. </w:t>
                      </w:r>
                      <w:r>
                        <w:rPr>
                          <w:sz w:val="23"/>
                          <w:szCs w:val="23"/>
                        </w:rPr>
                        <w:t>This is</w:t>
                      </w:r>
                      <w:r w:rsidR="00BC348B" w:rsidRPr="002443C1">
                        <w:rPr>
                          <w:sz w:val="23"/>
                          <w:szCs w:val="23"/>
                        </w:rPr>
                        <w:t xml:space="preserve"> meant to </w:t>
                      </w:r>
                      <w:r w:rsidR="005F3C06" w:rsidRPr="002443C1">
                        <w:rPr>
                          <w:sz w:val="23"/>
                          <w:szCs w:val="23"/>
                        </w:rPr>
                        <w:t>help you focus</w:t>
                      </w:r>
                      <w:r w:rsidR="00BC348B" w:rsidRPr="002443C1">
                        <w:rPr>
                          <w:sz w:val="23"/>
                          <w:szCs w:val="23"/>
                        </w:rPr>
                        <w:t xml:space="preserve"> on your</w:t>
                      </w:r>
                      <w:r>
                        <w:rPr>
                          <w:sz w:val="23"/>
                          <w:szCs w:val="23"/>
                        </w:rPr>
                        <w:t xml:space="preserve"> intended</w:t>
                      </w:r>
                      <w:r w:rsidR="00BC348B" w:rsidRPr="002443C1">
                        <w:rPr>
                          <w:sz w:val="23"/>
                          <w:szCs w:val="23"/>
                        </w:rPr>
                        <w:t xml:space="preserve"> audience</w:t>
                      </w:r>
                      <w:r>
                        <w:rPr>
                          <w:sz w:val="23"/>
                          <w:szCs w:val="23"/>
                        </w:rPr>
                        <w:t xml:space="preserve"> and</w:t>
                      </w:r>
                      <w:r w:rsidR="00BC348B" w:rsidRPr="002443C1">
                        <w:rPr>
                          <w:sz w:val="23"/>
                          <w:szCs w:val="23"/>
                        </w:rPr>
                        <w:t xml:space="preserve"> aid</w:t>
                      </w:r>
                      <w:r>
                        <w:rPr>
                          <w:sz w:val="23"/>
                          <w:szCs w:val="23"/>
                        </w:rPr>
                        <w:t>s</w:t>
                      </w:r>
                      <w:r w:rsidR="00BC348B" w:rsidRPr="002443C1">
                        <w:rPr>
                          <w:sz w:val="23"/>
                          <w:szCs w:val="23"/>
                        </w:rPr>
                        <w:t xml:space="preserve"> the</w:t>
                      </w:r>
                      <w:r w:rsidR="005F3C06" w:rsidRPr="002443C1">
                        <w:rPr>
                          <w:sz w:val="23"/>
                          <w:szCs w:val="23"/>
                        </w:rPr>
                        <w:t xml:space="preserve"> Selection</w:t>
                      </w:r>
                      <w:r w:rsidR="00BC348B" w:rsidRPr="002443C1">
                        <w:rPr>
                          <w:sz w:val="23"/>
                          <w:szCs w:val="23"/>
                        </w:rPr>
                        <w:t xml:space="preserve"> Committee in</w:t>
                      </w:r>
                      <w:r w:rsidR="005F3C06" w:rsidRPr="002443C1">
                        <w:rPr>
                          <w:sz w:val="23"/>
                          <w:szCs w:val="23"/>
                        </w:rPr>
                        <w:t xml:space="preserve"> </w:t>
                      </w:r>
                      <w:r>
                        <w:rPr>
                          <w:sz w:val="23"/>
                          <w:szCs w:val="23"/>
                        </w:rPr>
                        <w:t>understanding</w:t>
                      </w:r>
                      <w:r w:rsidR="005F3C06" w:rsidRPr="002443C1">
                        <w:rPr>
                          <w:sz w:val="23"/>
                          <w:szCs w:val="23"/>
                        </w:rPr>
                        <w:t xml:space="preserve"> who </w:t>
                      </w:r>
                      <w:r w:rsidR="00BC348B" w:rsidRPr="002443C1">
                        <w:rPr>
                          <w:sz w:val="23"/>
                          <w:szCs w:val="23"/>
                        </w:rPr>
                        <w:t>your event is for.</w:t>
                      </w:r>
                    </w:p>
                    <w:p w14:paraId="25D29CFA" w14:textId="2F473BBB" w:rsidR="005F3C06" w:rsidRPr="002443C1" w:rsidRDefault="00BC348B" w:rsidP="00AC272F">
                      <w:pPr>
                        <w:rPr>
                          <w:sz w:val="23"/>
                          <w:szCs w:val="23"/>
                        </w:rPr>
                      </w:pPr>
                      <w:r w:rsidRPr="002443C1">
                        <w:rPr>
                          <w:sz w:val="23"/>
                          <w:szCs w:val="23"/>
                        </w:rPr>
                        <w:t xml:space="preserve">You will also be asked about any </w:t>
                      </w:r>
                      <w:r w:rsidR="005F3C06" w:rsidRPr="002443C1">
                        <w:rPr>
                          <w:b/>
                          <w:bCs/>
                          <w:sz w:val="23"/>
                          <w:szCs w:val="23"/>
                        </w:rPr>
                        <w:t>accessibility</w:t>
                      </w:r>
                      <w:r w:rsidRPr="002443C1">
                        <w:rPr>
                          <w:b/>
                          <w:bCs/>
                          <w:sz w:val="23"/>
                          <w:szCs w:val="23"/>
                        </w:rPr>
                        <w:t xml:space="preserve"> </w:t>
                      </w:r>
                      <w:r w:rsidR="005F3C06" w:rsidRPr="002443C1">
                        <w:rPr>
                          <w:b/>
                          <w:bCs/>
                          <w:sz w:val="23"/>
                          <w:szCs w:val="23"/>
                        </w:rPr>
                        <w:t>accommodations</w:t>
                      </w:r>
                      <w:r w:rsidR="005F3C06" w:rsidRPr="002443C1">
                        <w:rPr>
                          <w:sz w:val="23"/>
                          <w:szCs w:val="23"/>
                        </w:rPr>
                        <w:t xml:space="preserve"> </w:t>
                      </w:r>
                      <w:r w:rsidRPr="002443C1">
                        <w:rPr>
                          <w:sz w:val="23"/>
                          <w:szCs w:val="23"/>
                        </w:rPr>
                        <w:t>you plan</w:t>
                      </w:r>
                      <w:r w:rsidR="000A73C7">
                        <w:rPr>
                          <w:sz w:val="23"/>
                          <w:szCs w:val="23"/>
                        </w:rPr>
                        <w:t xml:space="preserve"> </w:t>
                      </w:r>
                      <w:r w:rsidR="00DF7D86">
                        <w:rPr>
                          <w:sz w:val="23"/>
                          <w:szCs w:val="23"/>
                        </w:rPr>
                        <w:t>to offer</w:t>
                      </w:r>
                      <w:r w:rsidRPr="002443C1">
                        <w:rPr>
                          <w:sz w:val="23"/>
                          <w:szCs w:val="23"/>
                        </w:rPr>
                        <w:t>. Not sure how or where to start with accessibility planning? Contact Spirit &amp; Place to discuss ideas.</w:t>
                      </w:r>
                    </w:p>
                    <w:p w14:paraId="49580F20" w14:textId="77777777" w:rsidR="005F3C06" w:rsidRDefault="005F3C06"/>
                    <w:p w14:paraId="588D06CA" w14:textId="77777777" w:rsidR="005F3C06" w:rsidRDefault="005F3C06"/>
                  </w:txbxContent>
                </v:textbox>
                <w10:wrap type="square" anchorx="margin"/>
              </v:shape>
            </w:pict>
          </mc:Fallback>
        </mc:AlternateContent>
      </w:r>
    </w:p>
    <w:p w14:paraId="3005481A" w14:textId="3311FA6A" w:rsidR="002F2A91" w:rsidRPr="005F3C06" w:rsidRDefault="002F2A91" w:rsidP="005F3C06">
      <w:pPr>
        <w:spacing w:after="0"/>
        <w:rPr>
          <w:rFonts w:cstheme="minorHAnsi"/>
          <w:bCs/>
          <w:sz w:val="23"/>
          <w:szCs w:val="23"/>
        </w:rPr>
      </w:pPr>
      <w:r w:rsidRPr="005F3C06">
        <w:rPr>
          <w:rFonts w:cstheme="minorHAnsi"/>
          <w:bCs/>
          <w:sz w:val="23"/>
          <w:szCs w:val="23"/>
        </w:rPr>
        <w:br/>
      </w:r>
    </w:p>
    <w:p w14:paraId="126CDB9F" w14:textId="33FF7E7B" w:rsidR="002F2A91" w:rsidRPr="002F2A91" w:rsidRDefault="002F2A91" w:rsidP="002F2A91">
      <w:pPr>
        <w:spacing w:after="0"/>
        <w:rPr>
          <w:rFonts w:cstheme="minorHAnsi"/>
          <w:bCs/>
          <w:sz w:val="23"/>
          <w:szCs w:val="23"/>
        </w:rPr>
      </w:pPr>
    </w:p>
    <w:p w14:paraId="46C3771C" w14:textId="350698FE" w:rsidR="0099726E" w:rsidRDefault="0099726E">
      <w:pPr>
        <w:rPr>
          <w:rFonts w:cstheme="minorHAnsi"/>
          <w:bCs/>
          <w:sz w:val="23"/>
          <w:szCs w:val="23"/>
        </w:rPr>
      </w:pPr>
      <w:r>
        <w:rPr>
          <w:rFonts w:cstheme="minorHAnsi"/>
          <w:bCs/>
          <w:sz w:val="23"/>
          <w:szCs w:val="23"/>
        </w:rPr>
        <w:br w:type="page"/>
      </w:r>
    </w:p>
    <w:p w14:paraId="6AFDE5CF" w14:textId="1241D058" w:rsidR="007D08C8" w:rsidRPr="007D08C8" w:rsidRDefault="007D08C8" w:rsidP="00F20836">
      <w:pPr>
        <w:spacing w:after="0"/>
        <w:rPr>
          <w:rFonts w:cstheme="minorHAnsi"/>
          <w:b/>
          <w:i/>
          <w:iCs/>
          <w:sz w:val="40"/>
          <w:szCs w:val="40"/>
        </w:rPr>
      </w:pPr>
      <w:r w:rsidRPr="007D08C8">
        <w:rPr>
          <w:rFonts w:cstheme="minorHAnsi"/>
          <w:b/>
          <w:i/>
          <w:iCs/>
          <w:sz w:val="40"/>
          <w:szCs w:val="40"/>
        </w:rPr>
        <w:lastRenderedPageBreak/>
        <w:t>Festival Event Support</w:t>
      </w:r>
      <w:r w:rsidR="00B06F01">
        <w:rPr>
          <w:rFonts w:cstheme="minorHAnsi"/>
          <w:b/>
          <w:i/>
          <w:iCs/>
          <w:sz w:val="40"/>
          <w:szCs w:val="40"/>
        </w:rPr>
        <w:t>/Partner Benefits</w:t>
      </w:r>
    </w:p>
    <w:p w14:paraId="0C3DEBF6" w14:textId="77777777" w:rsidR="00536C93" w:rsidRDefault="007D08C8" w:rsidP="008373A3">
      <w:pPr>
        <w:spacing w:after="0"/>
        <w:rPr>
          <w:rFonts w:cstheme="minorHAnsi"/>
          <w:bCs/>
          <w:sz w:val="23"/>
          <w:szCs w:val="23"/>
        </w:rPr>
      </w:pPr>
      <w:r>
        <w:rPr>
          <w:rFonts w:cstheme="minorHAnsi"/>
          <w:bCs/>
          <w:sz w:val="23"/>
          <w:szCs w:val="23"/>
        </w:rPr>
        <w:t xml:space="preserve">If selected for the festival, </w:t>
      </w:r>
      <w:r w:rsidR="00E4645B">
        <w:rPr>
          <w:rFonts w:cstheme="minorHAnsi"/>
          <w:bCs/>
          <w:sz w:val="23"/>
          <w:szCs w:val="23"/>
        </w:rPr>
        <w:t xml:space="preserve">we </w:t>
      </w:r>
      <w:r w:rsidR="00FE3ECF">
        <w:rPr>
          <w:rFonts w:cstheme="minorHAnsi"/>
          <w:bCs/>
          <w:sz w:val="23"/>
          <w:szCs w:val="23"/>
        </w:rPr>
        <w:t xml:space="preserve">will </w:t>
      </w:r>
      <w:r w:rsidR="00E4645B">
        <w:rPr>
          <w:rFonts w:cstheme="minorHAnsi"/>
          <w:bCs/>
          <w:sz w:val="23"/>
          <w:szCs w:val="23"/>
        </w:rPr>
        <w:t xml:space="preserve">support your efforts through </w:t>
      </w:r>
      <w:r w:rsidR="00536C93">
        <w:rPr>
          <w:rFonts w:cstheme="minorHAnsi"/>
          <w:bCs/>
          <w:sz w:val="23"/>
          <w:szCs w:val="23"/>
        </w:rPr>
        <w:t xml:space="preserve">a </w:t>
      </w:r>
      <w:r w:rsidR="00536C93">
        <w:rPr>
          <w:rFonts w:cstheme="minorHAnsi"/>
          <w:b/>
          <w:sz w:val="23"/>
          <w:szCs w:val="23"/>
        </w:rPr>
        <w:t xml:space="preserve">$200 event stipend </w:t>
      </w:r>
      <w:r w:rsidR="00536C93">
        <w:rPr>
          <w:rFonts w:cstheme="minorHAnsi"/>
          <w:bCs/>
          <w:sz w:val="23"/>
          <w:szCs w:val="23"/>
        </w:rPr>
        <w:t xml:space="preserve">(payable no later than October), </w:t>
      </w:r>
      <w:r w:rsidR="00E4645B">
        <w:rPr>
          <w:rFonts w:cstheme="minorHAnsi"/>
          <w:bCs/>
          <w:sz w:val="23"/>
          <w:szCs w:val="23"/>
        </w:rPr>
        <w:t xml:space="preserve">continued </w:t>
      </w:r>
      <w:r w:rsidR="00F17D73" w:rsidRPr="00536C93">
        <w:rPr>
          <w:rFonts w:cstheme="minorHAnsi"/>
          <w:b/>
          <w:sz w:val="23"/>
          <w:szCs w:val="23"/>
        </w:rPr>
        <w:t xml:space="preserve">one-on-one </w:t>
      </w:r>
      <w:r w:rsidR="00E4645B" w:rsidRPr="00536C93">
        <w:rPr>
          <w:rFonts w:cstheme="minorHAnsi"/>
          <w:b/>
          <w:sz w:val="23"/>
          <w:szCs w:val="23"/>
        </w:rPr>
        <w:t>event design coaching</w:t>
      </w:r>
      <w:r w:rsidR="00536C93">
        <w:rPr>
          <w:rFonts w:cstheme="minorHAnsi"/>
          <w:bCs/>
          <w:sz w:val="23"/>
          <w:szCs w:val="23"/>
        </w:rPr>
        <w:t>,</w:t>
      </w:r>
      <w:r w:rsidR="00F17D73">
        <w:rPr>
          <w:rFonts w:cstheme="minorHAnsi"/>
          <w:bCs/>
          <w:sz w:val="23"/>
          <w:szCs w:val="23"/>
        </w:rPr>
        <w:t xml:space="preserve"> and </w:t>
      </w:r>
      <w:r w:rsidR="00306692" w:rsidRPr="00536C93">
        <w:rPr>
          <w:rFonts w:cstheme="minorHAnsi"/>
          <w:b/>
          <w:sz w:val="23"/>
          <w:szCs w:val="23"/>
        </w:rPr>
        <w:t xml:space="preserve">assorted </w:t>
      </w:r>
      <w:r w:rsidR="00F17D73" w:rsidRPr="00536C93">
        <w:rPr>
          <w:rFonts w:cstheme="minorHAnsi"/>
          <w:b/>
          <w:sz w:val="23"/>
          <w:szCs w:val="23"/>
        </w:rPr>
        <w:t>training sessions</w:t>
      </w:r>
      <w:r w:rsidR="00F17D73">
        <w:rPr>
          <w:rFonts w:cstheme="minorHAnsi"/>
          <w:bCs/>
          <w:sz w:val="23"/>
          <w:szCs w:val="23"/>
        </w:rPr>
        <w:t xml:space="preserve"> </w:t>
      </w:r>
      <w:r w:rsidR="00536C93">
        <w:rPr>
          <w:rFonts w:cstheme="minorHAnsi"/>
          <w:bCs/>
          <w:sz w:val="23"/>
          <w:szCs w:val="23"/>
        </w:rPr>
        <w:t xml:space="preserve">leading up to the festival. </w:t>
      </w:r>
    </w:p>
    <w:p w14:paraId="7D74BC9D" w14:textId="77777777" w:rsidR="00536C93" w:rsidRDefault="00536C93" w:rsidP="008373A3">
      <w:pPr>
        <w:spacing w:after="0"/>
        <w:rPr>
          <w:rFonts w:cstheme="minorHAnsi"/>
          <w:bCs/>
          <w:sz w:val="23"/>
          <w:szCs w:val="23"/>
        </w:rPr>
      </w:pPr>
    </w:p>
    <w:p w14:paraId="0EFEF57A" w14:textId="3E91E115" w:rsidR="006B1FD8" w:rsidRPr="007D1819" w:rsidRDefault="007D1819" w:rsidP="008373A3">
      <w:pPr>
        <w:spacing w:after="0"/>
        <w:rPr>
          <w:rFonts w:cstheme="minorHAnsi"/>
          <w:bCs/>
          <w:sz w:val="23"/>
          <w:szCs w:val="23"/>
        </w:rPr>
      </w:pPr>
      <w:r>
        <w:rPr>
          <w:rFonts w:cstheme="minorHAnsi"/>
          <w:bCs/>
          <w:sz w:val="23"/>
          <w:szCs w:val="23"/>
        </w:rPr>
        <w:t xml:space="preserve">Spirit &amp; Place also has a </w:t>
      </w:r>
      <w:r>
        <w:rPr>
          <w:rFonts w:cstheme="minorHAnsi"/>
          <w:b/>
          <w:sz w:val="23"/>
          <w:szCs w:val="23"/>
        </w:rPr>
        <w:t xml:space="preserve">portable sound system </w:t>
      </w:r>
      <w:r w:rsidRPr="000A73C7">
        <w:rPr>
          <w:rFonts w:cstheme="minorHAnsi"/>
          <w:bCs/>
          <w:sz w:val="23"/>
          <w:szCs w:val="23"/>
        </w:rPr>
        <w:t>(speaker &amp; two wireless hand-held mics)</w:t>
      </w:r>
      <w:r>
        <w:rPr>
          <w:rFonts w:cstheme="minorHAnsi"/>
          <w:b/>
          <w:sz w:val="23"/>
          <w:szCs w:val="23"/>
        </w:rPr>
        <w:t xml:space="preserve"> </w:t>
      </w:r>
      <w:r w:rsidRPr="000A73C7">
        <w:rPr>
          <w:rFonts w:cstheme="minorHAnsi"/>
          <w:bCs/>
          <w:sz w:val="23"/>
          <w:szCs w:val="23"/>
        </w:rPr>
        <w:t>and an</w:t>
      </w:r>
      <w:r>
        <w:rPr>
          <w:rFonts w:cstheme="minorHAnsi"/>
          <w:b/>
          <w:sz w:val="23"/>
          <w:szCs w:val="23"/>
        </w:rPr>
        <w:t xml:space="preserve"> OWL 360 Meeting Pro Camera </w:t>
      </w:r>
      <w:r>
        <w:rPr>
          <w:rFonts w:cstheme="minorHAnsi"/>
          <w:bCs/>
          <w:sz w:val="23"/>
          <w:szCs w:val="23"/>
        </w:rPr>
        <w:t xml:space="preserve">available for </w:t>
      </w:r>
      <w:r w:rsidR="00B359EC">
        <w:rPr>
          <w:rFonts w:cstheme="minorHAnsi"/>
          <w:bCs/>
          <w:sz w:val="23"/>
          <w:szCs w:val="23"/>
        </w:rPr>
        <w:t xml:space="preserve">festival </w:t>
      </w:r>
      <w:r>
        <w:rPr>
          <w:rFonts w:cstheme="minorHAnsi"/>
          <w:bCs/>
          <w:sz w:val="23"/>
          <w:szCs w:val="23"/>
        </w:rPr>
        <w:t>partners to borrow.</w:t>
      </w:r>
      <w:r w:rsidR="00036E1A">
        <w:rPr>
          <w:rFonts w:cstheme="minorHAnsi"/>
          <w:bCs/>
          <w:sz w:val="23"/>
          <w:szCs w:val="23"/>
        </w:rPr>
        <w:t xml:space="preserve"> </w:t>
      </w:r>
    </w:p>
    <w:p w14:paraId="3FB10218" w14:textId="77777777" w:rsidR="006D481E" w:rsidRDefault="006D481E" w:rsidP="008373A3">
      <w:pPr>
        <w:spacing w:after="0"/>
        <w:rPr>
          <w:rFonts w:cstheme="minorHAnsi"/>
          <w:bCs/>
          <w:sz w:val="23"/>
          <w:szCs w:val="23"/>
        </w:rPr>
      </w:pPr>
    </w:p>
    <w:p w14:paraId="01E921AC" w14:textId="63F23B68" w:rsidR="00AF1C44" w:rsidRDefault="006D481E" w:rsidP="00AF1C44">
      <w:pPr>
        <w:spacing w:after="0"/>
        <w:rPr>
          <w:rFonts w:cstheme="minorHAnsi"/>
          <w:bCs/>
          <w:sz w:val="23"/>
          <w:szCs w:val="23"/>
        </w:rPr>
      </w:pPr>
      <w:r>
        <w:rPr>
          <w:rFonts w:cstheme="minorHAnsi"/>
          <w:bCs/>
          <w:sz w:val="23"/>
          <w:szCs w:val="23"/>
        </w:rPr>
        <w:t>In partnership with Bohlsen Group, Spirit &amp; Place promotes the festival</w:t>
      </w:r>
      <w:r w:rsidR="00AF1C44" w:rsidRPr="00AF1C44">
        <w:rPr>
          <w:rFonts w:cstheme="minorHAnsi"/>
          <w:bCs/>
          <w:sz w:val="23"/>
          <w:szCs w:val="23"/>
        </w:rPr>
        <w:t xml:space="preserve"> </w:t>
      </w:r>
      <w:r w:rsidR="00F813B3">
        <w:rPr>
          <w:rFonts w:cstheme="minorHAnsi"/>
          <w:bCs/>
          <w:i/>
          <w:iCs/>
          <w:sz w:val="23"/>
          <w:szCs w:val="23"/>
        </w:rPr>
        <w:t xml:space="preserve">as a whole </w:t>
      </w:r>
      <w:r w:rsidR="00AF1C44" w:rsidRPr="00AF1C44">
        <w:rPr>
          <w:rFonts w:cstheme="minorHAnsi"/>
          <w:bCs/>
          <w:sz w:val="23"/>
          <w:szCs w:val="23"/>
        </w:rPr>
        <w:t>and looks to garner media attention through the following tactics:</w:t>
      </w:r>
    </w:p>
    <w:p w14:paraId="19720FA8" w14:textId="37F6F4EC" w:rsidR="00AF1C44" w:rsidRPr="00804D99" w:rsidRDefault="00AF1C44" w:rsidP="00804D99">
      <w:pPr>
        <w:pStyle w:val="ListParagraph"/>
        <w:numPr>
          <w:ilvl w:val="0"/>
          <w:numId w:val="9"/>
        </w:numPr>
        <w:spacing w:after="0"/>
        <w:rPr>
          <w:rFonts w:cstheme="minorHAnsi"/>
          <w:bCs/>
          <w:sz w:val="23"/>
          <w:szCs w:val="23"/>
        </w:rPr>
      </w:pPr>
      <w:bookmarkStart w:id="1" w:name="_Hlk121489593"/>
      <w:r w:rsidRPr="00AF1C44">
        <w:rPr>
          <w:rFonts w:cstheme="minorHAnsi"/>
          <w:bCs/>
          <w:sz w:val="23"/>
          <w:szCs w:val="23"/>
        </w:rPr>
        <w:t xml:space="preserve">Creating and distributing </w:t>
      </w:r>
      <w:r w:rsidRPr="00FC1A1D">
        <w:rPr>
          <w:rFonts w:cstheme="minorHAnsi"/>
          <w:b/>
          <w:sz w:val="23"/>
          <w:szCs w:val="23"/>
        </w:rPr>
        <w:t>press releases</w:t>
      </w:r>
      <w:r w:rsidRPr="00AF1C44">
        <w:rPr>
          <w:rFonts w:cstheme="minorHAnsi"/>
          <w:bCs/>
          <w:sz w:val="23"/>
          <w:szCs w:val="23"/>
        </w:rPr>
        <w:t xml:space="preserve"> announcing the festival them</w:t>
      </w:r>
      <w:r w:rsidR="00DA7D8C">
        <w:rPr>
          <w:rFonts w:cstheme="minorHAnsi"/>
          <w:bCs/>
          <w:sz w:val="23"/>
          <w:szCs w:val="23"/>
        </w:rPr>
        <w:t>e,</w:t>
      </w:r>
      <w:r w:rsidRPr="00804D99">
        <w:rPr>
          <w:rFonts w:cstheme="minorHAnsi"/>
          <w:bCs/>
          <w:sz w:val="23"/>
          <w:szCs w:val="23"/>
        </w:rPr>
        <w:t xml:space="preserve"> </w:t>
      </w:r>
      <w:r w:rsidR="00804D99">
        <w:rPr>
          <w:rFonts w:cstheme="minorHAnsi"/>
          <w:bCs/>
          <w:sz w:val="23"/>
          <w:szCs w:val="23"/>
        </w:rPr>
        <w:t xml:space="preserve">as well as </w:t>
      </w:r>
      <w:r w:rsidRPr="00FC1A1D">
        <w:rPr>
          <w:rFonts w:cstheme="minorHAnsi"/>
          <w:b/>
          <w:sz w:val="23"/>
          <w:szCs w:val="23"/>
        </w:rPr>
        <w:t>media alerts</w:t>
      </w:r>
      <w:r w:rsidRPr="00804D99">
        <w:rPr>
          <w:rFonts w:cstheme="minorHAnsi"/>
          <w:bCs/>
          <w:sz w:val="23"/>
          <w:szCs w:val="23"/>
        </w:rPr>
        <w:t xml:space="preserve"> grouping festival events by specific categories</w:t>
      </w:r>
      <w:r w:rsidR="00CF6E89" w:rsidRPr="00804D99">
        <w:rPr>
          <w:rFonts w:cstheme="minorHAnsi"/>
          <w:bCs/>
          <w:sz w:val="23"/>
          <w:szCs w:val="23"/>
        </w:rPr>
        <w:t>.</w:t>
      </w:r>
    </w:p>
    <w:p w14:paraId="4FBA80CA" w14:textId="19504BB9" w:rsidR="00AF1C44" w:rsidRDefault="00AF1C44" w:rsidP="00AF1C44">
      <w:pPr>
        <w:pStyle w:val="ListParagraph"/>
        <w:numPr>
          <w:ilvl w:val="0"/>
          <w:numId w:val="9"/>
        </w:numPr>
        <w:spacing w:after="0"/>
        <w:rPr>
          <w:rFonts w:cstheme="minorHAnsi"/>
          <w:bCs/>
          <w:sz w:val="23"/>
          <w:szCs w:val="23"/>
        </w:rPr>
      </w:pPr>
      <w:r w:rsidRPr="00AF1C44">
        <w:rPr>
          <w:rFonts w:cstheme="minorHAnsi"/>
          <w:bCs/>
          <w:sz w:val="23"/>
          <w:szCs w:val="23"/>
        </w:rPr>
        <w:t>Post</w:t>
      </w:r>
      <w:r w:rsidR="00075A7B">
        <w:rPr>
          <w:rFonts w:cstheme="minorHAnsi"/>
          <w:bCs/>
          <w:sz w:val="23"/>
          <w:szCs w:val="23"/>
        </w:rPr>
        <w:t>ing</w:t>
      </w:r>
      <w:r w:rsidRPr="00AF1C44">
        <w:rPr>
          <w:rFonts w:cstheme="minorHAnsi"/>
          <w:bCs/>
          <w:sz w:val="23"/>
          <w:szCs w:val="23"/>
        </w:rPr>
        <w:t xml:space="preserve"> overall festival dates to </w:t>
      </w:r>
      <w:r w:rsidRPr="00FC1A1D">
        <w:rPr>
          <w:rFonts w:cstheme="minorHAnsi"/>
          <w:b/>
          <w:sz w:val="23"/>
          <w:szCs w:val="23"/>
        </w:rPr>
        <w:t>community calendars</w:t>
      </w:r>
      <w:r w:rsidR="00CF6E89">
        <w:rPr>
          <w:rFonts w:cstheme="minorHAnsi"/>
          <w:bCs/>
          <w:sz w:val="23"/>
          <w:szCs w:val="23"/>
        </w:rPr>
        <w:t>.</w:t>
      </w:r>
      <w:r w:rsidR="00591DE8">
        <w:rPr>
          <w:rFonts w:cstheme="minorHAnsi"/>
          <w:bCs/>
          <w:sz w:val="23"/>
          <w:szCs w:val="23"/>
        </w:rPr>
        <w:t xml:space="preserve"> (Event partners </w:t>
      </w:r>
      <w:r w:rsidR="00DA7D8C">
        <w:rPr>
          <w:rFonts w:cstheme="minorHAnsi"/>
          <w:bCs/>
          <w:sz w:val="23"/>
          <w:szCs w:val="23"/>
        </w:rPr>
        <w:t>should</w:t>
      </w:r>
      <w:r w:rsidR="00591DE8">
        <w:rPr>
          <w:rFonts w:cstheme="minorHAnsi"/>
          <w:bCs/>
          <w:sz w:val="23"/>
          <w:szCs w:val="23"/>
        </w:rPr>
        <w:t xml:space="preserve"> post individual events</w:t>
      </w:r>
      <w:r w:rsidR="00425B68">
        <w:rPr>
          <w:rFonts w:cstheme="minorHAnsi"/>
          <w:bCs/>
          <w:sz w:val="23"/>
          <w:szCs w:val="23"/>
        </w:rPr>
        <w:t>.</w:t>
      </w:r>
      <w:r w:rsidR="00591DE8">
        <w:rPr>
          <w:rFonts w:cstheme="minorHAnsi"/>
          <w:bCs/>
          <w:sz w:val="23"/>
          <w:szCs w:val="23"/>
        </w:rPr>
        <w:t xml:space="preserve">) </w:t>
      </w:r>
    </w:p>
    <w:p w14:paraId="107090A2" w14:textId="7BE27A47" w:rsidR="006D481E" w:rsidRDefault="00AF1C44" w:rsidP="00AF1C44">
      <w:pPr>
        <w:pStyle w:val="ListParagraph"/>
        <w:numPr>
          <w:ilvl w:val="0"/>
          <w:numId w:val="9"/>
        </w:numPr>
        <w:spacing w:after="0"/>
        <w:rPr>
          <w:rFonts w:cstheme="minorHAnsi"/>
          <w:bCs/>
          <w:sz w:val="23"/>
          <w:szCs w:val="23"/>
        </w:rPr>
      </w:pPr>
      <w:r w:rsidRPr="00AF1C44">
        <w:rPr>
          <w:rFonts w:cstheme="minorHAnsi"/>
          <w:bCs/>
          <w:sz w:val="23"/>
          <w:szCs w:val="23"/>
        </w:rPr>
        <w:t xml:space="preserve">Contacting local, regional, and national media members about the festival to </w:t>
      </w:r>
      <w:r w:rsidRPr="00FC1A1D">
        <w:rPr>
          <w:rFonts w:cstheme="minorHAnsi"/>
          <w:b/>
          <w:sz w:val="23"/>
          <w:szCs w:val="23"/>
        </w:rPr>
        <w:t>generate interviews</w:t>
      </w:r>
      <w:r w:rsidRPr="00AF1C44">
        <w:rPr>
          <w:rFonts w:cstheme="minorHAnsi"/>
          <w:bCs/>
          <w:sz w:val="23"/>
          <w:szCs w:val="23"/>
        </w:rPr>
        <w:t xml:space="preserve"> and</w:t>
      </w:r>
      <w:r>
        <w:rPr>
          <w:rFonts w:cstheme="minorHAnsi"/>
          <w:bCs/>
          <w:sz w:val="23"/>
          <w:szCs w:val="23"/>
        </w:rPr>
        <w:t xml:space="preserve"> </w:t>
      </w:r>
      <w:r w:rsidRPr="00AF1C44">
        <w:rPr>
          <w:rFonts w:cstheme="minorHAnsi"/>
          <w:bCs/>
          <w:sz w:val="23"/>
          <w:szCs w:val="23"/>
        </w:rPr>
        <w:t>eventual media coverage for Spirit &amp; Place spokespeople and event organizers</w:t>
      </w:r>
      <w:r w:rsidR="00CF6E89">
        <w:rPr>
          <w:rFonts w:cstheme="minorHAnsi"/>
          <w:bCs/>
          <w:sz w:val="23"/>
          <w:szCs w:val="23"/>
        </w:rPr>
        <w:t>.</w:t>
      </w:r>
    </w:p>
    <w:p w14:paraId="1352B5B9" w14:textId="587C01C0" w:rsidR="00964552" w:rsidRPr="00FC1A1D" w:rsidRDefault="00075A7B" w:rsidP="00AF1C44">
      <w:pPr>
        <w:pStyle w:val="ListParagraph"/>
        <w:numPr>
          <w:ilvl w:val="0"/>
          <w:numId w:val="9"/>
        </w:numPr>
        <w:spacing w:after="0"/>
        <w:rPr>
          <w:rFonts w:cstheme="minorHAnsi"/>
          <w:bCs/>
          <w:sz w:val="23"/>
          <w:szCs w:val="23"/>
        </w:rPr>
      </w:pPr>
      <w:r w:rsidRPr="00FC1A1D">
        <w:rPr>
          <w:rFonts w:cstheme="minorHAnsi"/>
          <w:bCs/>
          <w:sz w:val="23"/>
          <w:szCs w:val="23"/>
        </w:rPr>
        <w:t>Designing and paying for</w:t>
      </w:r>
      <w:r w:rsidR="00964552" w:rsidRPr="00FC1A1D">
        <w:rPr>
          <w:rFonts w:cstheme="minorHAnsi"/>
          <w:bCs/>
          <w:sz w:val="23"/>
          <w:szCs w:val="23"/>
        </w:rPr>
        <w:t xml:space="preserve"> </w:t>
      </w:r>
      <w:r w:rsidR="00536C93">
        <w:rPr>
          <w:rFonts w:cstheme="minorHAnsi"/>
          <w:b/>
          <w:sz w:val="23"/>
          <w:szCs w:val="23"/>
        </w:rPr>
        <w:t xml:space="preserve">Facebook carousel ads </w:t>
      </w:r>
      <w:r w:rsidR="00536C93" w:rsidRPr="00536C93">
        <w:rPr>
          <w:rFonts w:cstheme="minorHAnsi"/>
          <w:bCs/>
          <w:sz w:val="23"/>
          <w:szCs w:val="23"/>
        </w:rPr>
        <w:t>and</w:t>
      </w:r>
      <w:r w:rsidR="00536C93">
        <w:rPr>
          <w:rFonts w:cstheme="minorHAnsi"/>
          <w:b/>
          <w:sz w:val="23"/>
          <w:szCs w:val="23"/>
        </w:rPr>
        <w:t xml:space="preserve"> Google ads </w:t>
      </w:r>
      <w:r w:rsidR="00536C93" w:rsidRPr="00DA7D8C">
        <w:rPr>
          <w:rFonts w:cstheme="minorHAnsi"/>
          <w:bCs/>
          <w:sz w:val="23"/>
          <w:szCs w:val="23"/>
        </w:rPr>
        <w:t>for all events.</w:t>
      </w:r>
      <w:r w:rsidR="00536C93">
        <w:rPr>
          <w:rFonts w:cstheme="minorHAnsi"/>
          <w:b/>
          <w:i/>
          <w:iCs/>
          <w:sz w:val="23"/>
          <w:szCs w:val="23"/>
        </w:rPr>
        <w:t xml:space="preserve"> </w:t>
      </w:r>
      <w:r w:rsidR="000A73C7">
        <w:rPr>
          <w:rFonts w:cstheme="minorHAnsi"/>
          <w:bCs/>
          <w:sz w:val="23"/>
          <w:szCs w:val="23"/>
        </w:rPr>
        <w:t xml:space="preserve">(Specific social media </w:t>
      </w:r>
      <w:proofErr w:type="gramStart"/>
      <w:r w:rsidR="000A73C7">
        <w:rPr>
          <w:rFonts w:cstheme="minorHAnsi"/>
          <w:bCs/>
          <w:sz w:val="23"/>
          <w:szCs w:val="23"/>
        </w:rPr>
        <w:t>ad</w:t>
      </w:r>
      <w:proofErr w:type="gramEnd"/>
      <w:r w:rsidR="000A73C7">
        <w:rPr>
          <w:rFonts w:cstheme="minorHAnsi"/>
          <w:bCs/>
          <w:sz w:val="23"/>
          <w:szCs w:val="23"/>
        </w:rPr>
        <w:t xml:space="preserve"> categories are subject to change.) </w:t>
      </w:r>
    </w:p>
    <w:bookmarkEnd w:id="1"/>
    <w:p w14:paraId="6BE55BB6" w14:textId="77777777" w:rsidR="005020DD" w:rsidRDefault="005020DD" w:rsidP="005020DD">
      <w:pPr>
        <w:spacing w:after="0"/>
        <w:rPr>
          <w:rFonts w:cstheme="minorHAnsi"/>
          <w:b/>
          <w:sz w:val="23"/>
          <w:szCs w:val="23"/>
        </w:rPr>
      </w:pPr>
    </w:p>
    <w:p w14:paraId="03696A6B" w14:textId="6DFE471E" w:rsidR="0027109A" w:rsidRDefault="005020DD" w:rsidP="005020DD">
      <w:pPr>
        <w:spacing w:after="0"/>
        <w:rPr>
          <w:rFonts w:cstheme="minorHAnsi"/>
          <w:bCs/>
          <w:sz w:val="23"/>
          <w:szCs w:val="23"/>
        </w:rPr>
      </w:pPr>
      <w:r>
        <w:rPr>
          <w:rFonts w:cstheme="minorHAnsi"/>
          <w:bCs/>
          <w:sz w:val="23"/>
          <w:szCs w:val="23"/>
        </w:rPr>
        <w:t xml:space="preserve">Spirit &amp; Place </w:t>
      </w:r>
      <w:r w:rsidR="00AF66F5">
        <w:rPr>
          <w:rFonts w:cstheme="minorHAnsi"/>
          <w:bCs/>
          <w:sz w:val="23"/>
          <w:szCs w:val="23"/>
        </w:rPr>
        <w:t>p</w:t>
      </w:r>
      <w:r>
        <w:rPr>
          <w:rFonts w:cstheme="minorHAnsi"/>
          <w:bCs/>
          <w:sz w:val="23"/>
          <w:szCs w:val="23"/>
        </w:rPr>
        <w:t>rint</w:t>
      </w:r>
      <w:r w:rsidR="00AF66F5">
        <w:rPr>
          <w:rFonts w:cstheme="minorHAnsi"/>
          <w:bCs/>
          <w:sz w:val="23"/>
          <w:szCs w:val="23"/>
        </w:rPr>
        <w:t>s</w:t>
      </w:r>
      <w:r>
        <w:rPr>
          <w:rFonts w:cstheme="minorHAnsi"/>
          <w:bCs/>
          <w:sz w:val="23"/>
          <w:szCs w:val="23"/>
        </w:rPr>
        <w:t xml:space="preserve"> </w:t>
      </w:r>
      <w:r w:rsidRPr="00CE2F90">
        <w:rPr>
          <w:rFonts w:cstheme="minorHAnsi"/>
          <w:b/>
          <w:sz w:val="23"/>
          <w:szCs w:val="23"/>
        </w:rPr>
        <w:t>7,000+ event guides</w:t>
      </w:r>
      <w:r w:rsidR="00110CF9">
        <w:rPr>
          <w:rFonts w:cstheme="minorHAnsi"/>
          <w:bCs/>
          <w:sz w:val="23"/>
          <w:szCs w:val="23"/>
        </w:rPr>
        <w:t xml:space="preserve"> </w:t>
      </w:r>
      <w:r w:rsidR="00AF66F5">
        <w:rPr>
          <w:rFonts w:cstheme="minorHAnsi"/>
          <w:bCs/>
          <w:sz w:val="23"/>
          <w:szCs w:val="23"/>
        </w:rPr>
        <w:t>and delivers them</w:t>
      </w:r>
      <w:r w:rsidR="00110CF9">
        <w:rPr>
          <w:rFonts w:cstheme="minorHAnsi"/>
          <w:bCs/>
          <w:sz w:val="23"/>
          <w:szCs w:val="23"/>
        </w:rPr>
        <w:t xml:space="preserve"> to all event venues and partner organizations in October</w:t>
      </w:r>
      <w:r w:rsidR="00DA7D8C">
        <w:rPr>
          <w:rFonts w:cstheme="minorHAnsi"/>
          <w:bCs/>
          <w:sz w:val="23"/>
          <w:szCs w:val="23"/>
        </w:rPr>
        <w:t xml:space="preserve">. Spirit &amp; Place also </w:t>
      </w:r>
      <w:r w:rsidR="00AF66F5">
        <w:rPr>
          <w:rFonts w:cstheme="minorHAnsi"/>
          <w:bCs/>
          <w:sz w:val="23"/>
          <w:szCs w:val="23"/>
        </w:rPr>
        <w:t xml:space="preserve">sends out </w:t>
      </w:r>
      <w:r w:rsidR="00110CF9" w:rsidRPr="00CE2F90">
        <w:rPr>
          <w:rFonts w:cstheme="minorHAnsi"/>
          <w:b/>
          <w:sz w:val="23"/>
          <w:szCs w:val="23"/>
        </w:rPr>
        <w:t>e-blasts</w:t>
      </w:r>
      <w:r w:rsidR="00536C93" w:rsidRPr="00CE2F90">
        <w:rPr>
          <w:rFonts w:cstheme="minorHAnsi"/>
          <w:b/>
          <w:sz w:val="23"/>
          <w:szCs w:val="23"/>
        </w:rPr>
        <w:t xml:space="preserve"> to </w:t>
      </w:r>
      <w:r w:rsidR="000A73C7">
        <w:rPr>
          <w:rFonts w:cstheme="minorHAnsi"/>
          <w:b/>
          <w:sz w:val="23"/>
          <w:szCs w:val="23"/>
        </w:rPr>
        <w:t>7</w:t>
      </w:r>
      <w:r w:rsidR="00536C93" w:rsidRPr="00CE2F90">
        <w:rPr>
          <w:rFonts w:cstheme="minorHAnsi"/>
          <w:b/>
          <w:sz w:val="23"/>
          <w:szCs w:val="23"/>
        </w:rPr>
        <w:t>,000+</w:t>
      </w:r>
      <w:r w:rsidR="00110CF9" w:rsidRPr="00CE2F90">
        <w:rPr>
          <w:rFonts w:cstheme="minorHAnsi"/>
          <w:b/>
          <w:sz w:val="23"/>
          <w:szCs w:val="23"/>
        </w:rPr>
        <w:t xml:space="preserve"> email subscribers</w:t>
      </w:r>
      <w:r w:rsidR="00110CF9">
        <w:rPr>
          <w:rFonts w:cstheme="minorHAnsi"/>
          <w:bCs/>
          <w:sz w:val="23"/>
          <w:szCs w:val="23"/>
        </w:rPr>
        <w:t xml:space="preserve"> leading </w:t>
      </w:r>
      <w:r w:rsidR="00FF054E">
        <w:rPr>
          <w:rFonts w:cstheme="minorHAnsi"/>
          <w:bCs/>
          <w:sz w:val="23"/>
          <w:szCs w:val="23"/>
        </w:rPr>
        <w:t>up to</w:t>
      </w:r>
      <w:r w:rsidR="00110CF9">
        <w:rPr>
          <w:rFonts w:cstheme="minorHAnsi"/>
          <w:bCs/>
          <w:sz w:val="23"/>
          <w:szCs w:val="23"/>
        </w:rPr>
        <w:t xml:space="preserve"> the festival. </w:t>
      </w:r>
      <w:r w:rsidR="006B3FAD">
        <w:rPr>
          <w:rFonts w:cstheme="minorHAnsi"/>
          <w:bCs/>
          <w:sz w:val="23"/>
          <w:szCs w:val="23"/>
        </w:rPr>
        <w:t xml:space="preserve">We attend large events such as Penrod and Festival of Faiths to promote the festival and even design </w:t>
      </w:r>
      <w:r w:rsidR="006B3FAD" w:rsidRPr="00CE2F90">
        <w:rPr>
          <w:rFonts w:cstheme="minorHAnsi"/>
          <w:b/>
          <w:sz w:val="23"/>
          <w:szCs w:val="23"/>
        </w:rPr>
        <w:t>flier templates</w:t>
      </w:r>
      <w:r w:rsidR="006B3FAD">
        <w:rPr>
          <w:rFonts w:cstheme="minorHAnsi"/>
          <w:bCs/>
          <w:sz w:val="23"/>
          <w:szCs w:val="23"/>
        </w:rPr>
        <w:t xml:space="preserve"> for you to personalize. </w:t>
      </w:r>
    </w:p>
    <w:p w14:paraId="51F9B12A" w14:textId="77777777" w:rsidR="0027109A" w:rsidRDefault="0027109A" w:rsidP="005020DD">
      <w:pPr>
        <w:spacing w:after="0"/>
        <w:rPr>
          <w:rFonts w:cstheme="minorHAnsi"/>
          <w:bCs/>
          <w:sz w:val="23"/>
          <w:szCs w:val="23"/>
        </w:rPr>
      </w:pPr>
    </w:p>
    <w:p w14:paraId="72FB332F" w14:textId="56F61BE5" w:rsidR="005020DD" w:rsidRPr="00BA5A17" w:rsidRDefault="004A7FCC" w:rsidP="00BA5A17">
      <w:pPr>
        <w:spacing w:after="0"/>
        <w:jc w:val="center"/>
        <w:rPr>
          <w:rFonts w:cstheme="minorHAnsi"/>
          <w:b/>
          <w:sz w:val="28"/>
          <w:szCs w:val="28"/>
        </w:rPr>
      </w:pPr>
      <w:r w:rsidRPr="0027109A">
        <w:rPr>
          <w:rFonts w:cstheme="minorHAnsi"/>
          <w:b/>
          <w:sz w:val="28"/>
          <w:szCs w:val="28"/>
        </w:rPr>
        <w:t>For as much as we do,</w:t>
      </w:r>
      <w:r w:rsidRPr="0027109A">
        <w:rPr>
          <w:rFonts w:cstheme="minorHAnsi"/>
          <w:bCs/>
          <w:sz w:val="28"/>
          <w:szCs w:val="28"/>
        </w:rPr>
        <w:t xml:space="preserve"> </w:t>
      </w:r>
      <w:r w:rsidR="0035549A">
        <w:rPr>
          <w:rFonts w:cstheme="minorHAnsi"/>
          <w:b/>
          <w:sz w:val="28"/>
          <w:szCs w:val="28"/>
        </w:rPr>
        <w:t>DO</w:t>
      </w:r>
      <w:r w:rsidR="004D30E0" w:rsidRPr="0027109A">
        <w:rPr>
          <w:rFonts w:cstheme="minorHAnsi"/>
          <w:b/>
          <w:sz w:val="28"/>
          <w:szCs w:val="28"/>
        </w:rPr>
        <w:t xml:space="preserve"> </w:t>
      </w:r>
      <w:r w:rsidRPr="0027109A">
        <w:rPr>
          <w:rFonts w:cstheme="minorHAnsi"/>
          <w:b/>
          <w:sz w:val="28"/>
          <w:szCs w:val="28"/>
        </w:rPr>
        <w:t>NOT</w:t>
      </w:r>
      <w:r w:rsidR="004D30E0" w:rsidRPr="0027109A">
        <w:rPr>
          <w:rFonts w:cstheme="minorHAnsi"/>
          <w:b/>
          <w:sz w:val="28"/>
          <w:szCs w:val="28"/>
        </w:rPr>
        <w:t xml:space="preserve"> rely on </w:t>
      </w:r>
      <w:r w:rsidR="0035549A">
        <w:rPr>
          <w:rFonts w:cstheme="minorHAnsi"/>
          <w:b/>
          <w:sz w:val="28"/>
          <w:szCs w:val="28"/>
        </w:rPr>
        <w:t>Spirit &amp; Place alone</w:t>
      </w:r>
      <w:r w:rsidR="004D30E0" w:rsidRPr="0027109A">
        <w:rPr>
          <w:rFonts w:cstheme="minorHAnsi"/>
          <w:b/>
          <w:sz w:val="28"/>
          <w:szCs w:val="28"/>
        </w:rPr>
        <w:t xml:space="preserve"> to generate an audience</w:t>
      </w:r>
      <w:r w:rsidR="00F813B3" w:rsidRPr="0027109A">
        <w:rPr>
          <w:rFonts w:cstheme="minorHAnsi"/>
          <w:b/>
          <w:sz w:val="28"/>
          <w:szCs w:val="28"/>
        </w:rPr>
        <w:t>.</w:t>
      </w:r>
      <w:r w:rsidR="004D30E0" w:rsidRPr="0027109A">
        <w:rPr>
          <w:rFonts w:cstheme="minorHAnsi"/>
          <w:b/>
          <w:sz w:val="28"/>
          <w:szCs w:val="28"/>
        </w:rPr>
        <w:t xml:space="preserve"> EVERYONE needs to engage in promotional efforts.</w:t>
      </w:r>
      <w:r w:rsidR="003B61CA" w:rsidRPr="0027109A">
        <w:rPr>
          <w:rFonts w:cstheme="minorHAnsi"/>
          <w:b/>
          <w:sz w:val="28"/>
          <w:szCs w:val="28"/>
        </w:rPr>
        <w:t xml:space="preserve"> </w:t>
      </w:r>
      <w:r w:rsidR="0035549A">
        <w:rPr>
          <w:rFonts w:cstheme="minorHAnsi"/>
          <w:b/>
          <w:sz w:val="28"/>
          <w:szCs w:val="28"/>
        </w:rPr>
        <w:br/>
      </w:r>
      <w:r w:rsidR="003B61CA" w:rsidRPr="0027109A">
        <w:rPr>
          <w:rFonts w:cstheme="minorHAnsi"/>
          <w:b/>
          <w:sz w:val="28"/>
          <w:szCs w:val="28"/>
        </w:rPr>
        <w:t xml:space="preserve">Using the </w:t>
      </w:r>
      <w:hyperlink r:id="rId27" w:history="1">
        <w:r w:rsidR="003B61CA" w:rsidRPr="0035549A">
          <w:rPr>
            <w:rStyle w:val="Hyperlink"/>
            <w:rFonts w:cstheme="minorHAnsi"/>
            <w:b/>
            <w:i/>
            <w:iCs/>
            <w:sz w:val="28"/>
            <w:szCs w:val="28"/>
          </w:rPr>
          <w:t>PR Matrix</w:t>
        </w:r>
      </w:hyperlink>
      <w:r w:rsidR="003B61CA" w:rsidRPr="0027109A">
        <w:rPr>
          <w:rFonts w:cstheme="minorHAnsi"/>
          <w:b/>
          <w:i/>
          <w:iCs/>
          <w:sz w:val="28"/>
          <w:szCs w:val="28"/>
        </w:rPr>
        <w:t xml:space="preserve"> </w:t>
      </w:r>
      <w:r w:rsidR="003B61CA" w:rsidRPr="0027109A">
        <w:rPr>
          <w:rFonts w:cstheme="minorHAnsi"/>
          <w:b/>
          <w:sz w:val="28"/>
          <w:szCs w:val="28"/>
        </w:rPr>
        <w:t>helps.</w:t>
      </w:r>
      <w:r w:rsidR="00036E1A">
        <w:rPr>
          <w:rFonts w:cstheme="minorHAnsi"/>
          <w:b/>
          <w:sz w:val="28"/>
          <w:szCs w:val="28"/>
        </w:rPr>
        <w:t xml:space="preserve"> </w:t>
      </w:r>
    </w:p>
    <w:p w14:paraId="4C17AC85" w14:textId="433FE195" w:rsidR="00A17A00" w:rsidRDefault="00A17A00" w:rsidP="008373A3">
      <w:pPr>
        <w:spacing w:after="0"/>
        <w:rPr>
          <w:rFonts w:cstheme="minorHAnsi"/>
          <w:bCs/>
          <w:sz w:val="23"/>
          <w:szCs w:val="23"/>
        </w:rPr>
      </w:pPr>
    </w:p>
    <w:p w14:paraId="04BDE700" w14:textId="7EF8C101" w:rsidR="00F86075" w:rsidRDefault="00F86075" w:rsidP="00F86075">
      <w:pPr>
        <w:spacing w:after="0"/>
        <w:jc w:val="center"/>
        <w:rPr>
          <w:rFonts w:cstheme="minorHAnsi"/>
          <w:bCs/>
          <w:sz w:val="23"/>
          <w:szCs w:val="23"/>
        </w:rPr>
      </w:pPr>
      <w:r>
        <w:rPr>
          <w:rFonts w:cstheme="minorHAnsi"/>
          <w:bCs/>
          <w:noProof/>
          <w:sz w:val="23"/>
          <w:szCs w:val="23"/>
        </w:rPr>
        <w:drawing>
          <wp:inline distT="0" distB="0" distL="0" distR="0" wp14:anchorId="690FF7B2" wp14:editId="54B9371B">
            <wp:extent cx="2047875" cy="933450"/>
            <wp:effectExtent l="0" t="0" r="9525" b="0"/>
            <wp:docPr id="4" name="Picture 4"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sign&#10;&#10;Description automatically generated with low confidence"/>
                    <pic:cNvPicPr/>
                  </pic:nvPicPr>
                  <pic:blipFill>
                    <a:blip r:embed="rId28">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inline>
        </w:drawing>
      </w:r>
    </w:p>
    <w:p w14:paraId="2811309C" w14:textId="3682A438" w:rsidR="00F86075" w:rsidRDefault="00F86075" w:rsidP="00F86075">
      <w:pPr>
        <w:spacing w:after="0"/>
        <w:jc w:val="center"/>
        <w:rPr>
          <w:rFonts w:cstheme="minorHAnsi"/>
          <w:bCs/>
          <w:sz w:val="23"/>
          <w:szCs w:val="23"/>
        </w:rPr>
      </w:pPr>
    </w:p>
    <w:p w14:paraId="45E0104E" w14:textId="135A7450" w:rsidR="00F86075" w:rsidRDefault="00F86075" w:rsidP="00F86075">
      <w:pPr>
        <w:spacing w:after="0"/>
        <w:jc w:val="center"/>
        <w:rPr>
          <w:rFonts w:cstheme="minorHAnsi"/>
          <w:bCs/>
          <w:sz w:val="23"/>
          <w:szCs w:val="23"/>
        </w:rPr>
      </w:pPr>
    </w:p>
    <w:p w14:paraId="5F7CECDE" w14:textId="64CFE25A" w:rsidR="00A17A00" w:rsidRPr="00BA3E74" w:rsidRDefault="002D53BE" w:rsidP="0027109A">
      <w:pPr>
        <w:rPr>
          <w:rFonts w:cstheme="minorHAnsi"/>
          <w:b/>
          <w:sz w:val="40"/>
          <w:szCs w:val="40"/>
        </w:rPr>
      </w:pPr>
      <w:r>
        <w:rPr>
          <w:rFonts w:cstheme="minorHAnsi"/>
          <w:b/>
          <w:sz w:val="40"/>
          <w:szCs w:val="40"/>
        </w:rPr>
        <w:br w:type="page"/>
      </w:r>
      <w:bookmarkStart w:id="2" w:name="_Hlk121485533"/>
      <w:r w:rsidR="00BA3E74" w:rsidRPr="00BA3E74">
        <w:rPr>
          <w:rFonts w:cstheme="minorHAnsi"/>
          <w:b/>
          <w:sz w:val="40"/>
          <w:szCs w:val="40"/>
        </w:rPr>
        <w:lastRenderedPageBreak/>
        <w:t>Limitations &amp; Restrictions</w:t>
      </w:r>
    </w:p>
    <w:p w14:paraId="2B552544" w14:textId="13E40721" w:rsidR="00F6472C" w:rsidRPr="00F6472C" w:rsidRDefault="00F6472C" w:rsidP="00F6472C">
      <w:pPr>
        <w:spacing w:after="0"/>
        <w:rPr>
          <w:rFonts w:cstheme="minorHAnsi"/>
          <w:bCs/>
          <w:sz w:val="23"/>
          <w:szCs w:val="23"/>
        </w:rPr>
      </w:pPr>
      <w:r w:rsidRPr="00F6472C">
        <w:rPr>
          <w:rFonts w:cstheme="minorHAnsi"/>
          <w:bCs/>
          <w:sz w:val="23"/>
          <w:szCs w:val="23"/>
        </w:rPr>
        <w:t>The Spirit &amp; Place Festival is a celebration of arts, humanities, and religion in community life. It is a platform</w:t>
      </w:r>
      <w:r w:rsidR="00306692">
        <w:rPr>
          <w:rFonts w:cstheme="minorHAnsi"/>
          <w:bCs/>
          <w:sz w:val="23"/>
          <w:szCs w:val="23"/>
        </w:rPr>
        <w:t xml:space="preserve"> </w:t>
      </w:r>
      <w:r w:rsidRPr="00F6472C">
        <w:rPr>
          <w:rFonts w:cstheme="minorHAnsi"/>
          <w:bCs/>
          <w:sz w:val="23"/>
          <w:szCs w:val="23"/>
        </w:rPr>
        <w:t>for experimentation and a space to cultivate new relationships, catalyze civic engagement, amplify unheard</w:t>
      </w:r>
      <w:r w:rsidR="00306692">
        <w:rPr>
          <w:rFonts w:cstheme="minorHAnsi"/>
          <w:bCs/>
          <w:sz w:val="23"/>
          <w:szCs w:val="23"/>
        </w:rPr>
        <w:t xml:space="preserve"> </w:t>
      </w:r>
      <w:r w:rsidRPr="00F6472C">
        <w:rPr>
          <w:rFonts w:cstheme="minorHAnsi"/>
          <w:bCs/>
          <w:sz w:val="23"/>
          <w:szCs w:val="23"/>
        </w:rPr>
        <w:t>voices, and uncover community solutions. The festival is an inclusive arena that often delves into difficult</w:t>
      </w:r>
      <w:r w:rsidR="00306692">
        <w:rPr>
          <w:rFonts w:cstheme="minorHAnsi"/>
          <w:bCs/>
          <w:sz w:val="23"/>
          <w:szCs w:val="23"/>
        </w:rPr>
        <w:t xml:space="preserve"> </w:t>
      </w:r>
      <w:r w:rsidRPr="00F6472C">
        <w:rPr>
          <w:rFonts w:cstheme="minorHAnsi"/>
          <w:bCs/>
          <w:sz w:val="23"/>
          <w:szCs w:val="23"/>
        </w:rPr>
        <w:t>dialogues while embracing the idea of “</w:t>
      </w:r>
      <w:hyperlink r:id="rId29" w:history="1">
        <w:r w:rsidRPr="00570FCC">
          <w:rPr>
            <w:rStyle w:val="Hyperlink"/>
            <w:rFonts w:cstheme="minorHAnsi"/>
            <w:bCs/>
            <w:sz w:val="23"/>
            <w:szCs w:val="23"/>
          </w:rPr>
          <w:t>adventurous civility</w:t>
        </w:r>
      </w:hyperlink>
      <w:r w:rsidRPr="00F6472C">
        <w:rPr>
          <w:rFonts w:cstheme="minorHAnsi"/>
          <w:bCs/>
          <w:sz w:val="23"/>
          <w:szCs w:val="23"/>
        </w:rPr>
        <w:t>.”</w:t>
      </w:r>
    </w:p>
    <w:p w14:paraId="36CA5871" w14:textId="77777777" w:rsidR="00F6472C" w:rsidRDefault="00F6472C" w:rsidP="00F6472C">
      <w:pPr>
        <w:spacing w:after="0"/>
        <w:rPr>
          <w:rFonts w:cstheme="minorHAnsi"/>
          <w:bCs/>
          <w:sz w:val="23"/>
          <w:szCs w:val="23"/>
        </w:rPr>
      </w:pPr>
    </w:p>
    <w:p w14:paraId="16883193" w14:textId="3F0E7926" w:rsidR="00F6472C" w:rsidRPr="00F6472C" w:rsidRDefault="00F6472C" w:rsidP="00F6472C">
      <w:pPr>
        <w:spacing w:after="0"/>
        <w:rPr>
          <w:rFonts w:cstheme="minorHAnsi"/>
          <w:bCs/>
          <w:sz w:val="23"/>
          <w:szCs w:val="23"/>
        </w:rPr>
      </w:pPr>
      <w:r w:rsidRPr="00F6472C">
        <w:rPr>
          <w:rFonts w:cstheme="minorHAnsi"/>
          <w:bCs/>
          <w:sz w:val="23"/>
          <w:szCs w:val="23"/>
        </w:rPr>
        <w:t>In other words, the festival is not a platform to preach to your choir, a podium from which to proselytize, a</w:t>
      </w:r>
    </w:p>
    <w:p w14:paraId="01E28410" w14:textId="798DF880" w:rsidR="00F6472C" w:rsidRPr="00570FCC" w:rsidRDefault="00F6472C" w:rsidP="00F6472C">
      <w:pPr>
        <w:spacing w:after="0"/>
        <w:rPr>
          <w:rStyle w:val="Hyperlink"/>
          <w:rFonts w:cstheme="minorHAnsi"/>
          <w:bCs/>
          <w:sz w:val="23"/>
          <w:szCs w:val="23"/>
        </w:rPr>
      </w:pPr>
      <w:r w:rsidRPr="00F6472C">
        <w:rPr>
          <w:rFonts w:cstheme="minorHAnsi"/>
          <w:bCs/>
          <w:sz w:val="23"/>
          <w:szCs w:val="23"/>
        </w:rPr>
        <w:t xml:space="preserve">placeholder for existing events, or a mere marketing tool for your organization. Please read about </w:t>
      </w:r>
      <w:r w:rsidR="00570FCC">
        <w:rPr>
          <w:rFonts w:cstheme="minorHAnsi"/>
          <w:bCs/>
          <w:sz w:val="23"/>
          <w:szCs w:val="23"/>
        </w:rPr>
        <w:fldChar w:fldCharType="begin"/>
      </w:r>
      <w:r w:rsidR="00570FCC">
        <w:rPr>
          <w:rFonts w:cstheme="minorHAnsi"/>
          <w:bCs/>
          <w:sz w:val="23"/>
          <w:szCs w:val="23"/>
        </w:rPr>
        <w:instrText xml:space="preserve"> HYPERLINK "https://spiritandplace.org/who-we-are/" </w:instrText>
      </w:r>
      <w:r w:rsidR="00570FCC">
        <w:rPr>
          <w:rFonts w:cstheme="minorHAnsi"/>
          <w:bCs/>
          <w:sz w:val="23"/>
          <w:szCs w:val="23"/>
        </w:rPr>
      </w:r>
      <w:r w:rsidR="00570FCC">
        <w:rPr>
          <w:rFonts w:cstheme="minorHAnsi"/>
          <w:bCs/>
          <w:sz w:val="23"/>
          <w:szCs w:val="23"/>
        </w:rPr>
        <w:fldChar w:fldCharType="separate"/>
      </w:r>
      <w:r w:rsidRPr="00570FCC">
        <w:rPr>
          <w:rStyle w:val="Hyperlink"/>
          <w:rFonts w:cstheme="minorHAnsi"/>
          <w:bCs/>
          <w:sz w:val="23"/>
          <w:szCs w:val="23"/>
        </w:rPr>
        <w:t>Spirit &amp;</w:t>
      </w:r>
    </w:p>
    <w:p w14:paraId="69F0FB01" w14:textId="333F99A5" w:rsidR="00F6472C" w:rsidRPr="00F6472C" w:rsidRDefault="00F6472C" w:rsidP="00F6472C">
      <w:pPr>
        <w:spacing w:after="0"/>
        <w:rPr>
          <w:rFonts w:cstheme="minorHAnsi"/>
          <w:bCs/>
          <w:sz w:val="23"/>
          <w:szCs w:val="23"/>
        </w:rPr>
      </w:pPr>
      <w:r w:rsidRPr="00570FCC">
        <w:rPr>
          <w:rStyle w:val="Hyperlink"/>
          <w:rFonts w:cstheme="minorHAnsi"/>
          <w:bCs/>
          <w:sz w:val="23"/>
          <w:szCs w:val="23"/>
        </w:rPr>
        <w:t>Place’s values</w:t>
      </w:r>
      <w:r w:rsidR="00570FCC">
        <w:rPr>
          <w:rFonts w:cstheme="minorHAnsi"/>
          <w:bCs/>
          <w:sz w:val="23"/>
          <w:szCs w:val="23"/>
        </w:rPr>
        <w:fldChar w:fldCharType="end"/>
      </w:r>
      <w:r w:rsidRPr="00F6472C">
        <w:rPr>
          <w:rFonts w:cstheme="minorHAnsi"/>
          <w:bCs/>
          <w:sz w:val="23"/>
          <w:szCs w:val="23"/>
        </w:rPr>
        <w:t xml:space="preserve"> to learn more.</w:t>
      </w:r>
    </w:p>
    <w:p w14:paraId="710ED66B" w14:textId="05D7BC84" w:rsidR="00F6472C" w:rsidRDefault="00F6472C" w:rsidP="00F6472C">
      <w:pPr>
        <w:spacing w:after="0"/>
        <w:rPr>
          <w:rFonts w:cstheme="minorHAnsi"/>
          <w:bCs/>
          <w:sz w:val="23"/>
          <w:szCs w:val="23"/>
        </w:rPr>
      </w:pPr>
    </w:p>
    <w:p w14:paraId="5CDA411C" w14:textId="30B50773" w:rsidR="00F6472C" w:rsidRPr="00F6472C" w:rsidRDefault="00000000" w:rsidP="00F6472C">
      <w:pPr>
        <w:spacing w:after="0"/>
        <w:rPr>
          <w:rFonts w:cstheme="minorHAnsi"/>
          <w:bCs/>
          <w:sz w:val="23"/>
          <w:szCs w:val="23"/>
        </w:rPr>
      </w:pPr>
      <w:hyperlink r:id="rId30" w:history="1">
        <w:r w:rsidR="00F6472C" w:rsidRPr="00BA5A17">
          <w:rPr>
            <w:rStyle w:val="Hyperlink"/>
            <w:rFonts w:cstheme="minorHAnsi"/>
            <w:b/>
            <w:sz w:val="23"/>
            <w:szCs w:val="23"/>
          </w:rPr>
          <w:t>Limitations and restrictions include</w:t>
        </w:r>
      </w:hyperlink>
      <w:r w:rsidR="00F6472C" w:rsidRPr="00A55BB0">
        <w:rPr>
          <w:rFonts w:cstheme="minorHAnsi"/>
          <w:bCs/>
          <w:sz w:val="23"/>
          <w:szCs w:val="23"/>
        </w:rPr>
        <w:t>:</w:t>
      </w:r>
      <w:r w:rsidR="00F6472C">
        <w:rPr>
          <w:rFonts w:cstheme="minorHAnsi"/>
          <w:bCs/>
          <w:sz w:val="23"/>
          <w:szCs w:val="23"/>
        </w:rPr>
        <w:br/>
      </w:r>
    </w:p>
    <w:p w14:paraId="58F90D50" w14:textId="7BC952E3" w:rsidR="00F6472C" w:rsidRDefault="00F6472C" w:rsidP="00F6472C">
      <w:pPr>
        <w:pStyle w:val="ListParagraph"/>
        <w:numPr>
          <w:ilvl w:val="0"/>
          <w:numId w:val="10"/>
        </w:numPr>
        <w:spacing w:after="0"/>
        <w:rPr>
          <w:rFonts w:cstheme="minorHAnsi"/>
          <w:bCs/>
          <w:sz w:val="23"/>
          <w:szCs w:val="23"/>
        </w:rPr>
      </w:pPr>
      <w:r w:rsidRPr="00F6472C">
        <w:rPr>
          <w:rFonts w:cstheme="minorHAnsi"/>
          <w:b/>
          <w:sz w:val="23"/>
          <w:szCs w:val="23"/>
        </w:rPr>
        <w:t>Accessibility.</w:t>
      </w:r>
      <w:r w:rsidRPr="00F6472C">
        <w:rPr>
          <w:rFonts w:cstheme="minorHAnsi"/>
          <w:bCs/>
          <w:sz w:val="23"/>
          <w:szCs w:val="23"/>
        </w:rPr>
        <w:t xml:space="preserve"> All events must be in handicap accessible venues unless the venue is a </w:t>
      </w:r>
      <w:proofErr w:type="gramStart"/>
      <w:r w:rsidRPr="00F6472C">
        <w:rPr>
          <w:rFonts w:cstheme="minorHAnsi"/>
          <w:bCs/>
          <w:sz w:val="23"/>
          <w:szCs w:val="23"/>
        </w:rPr>
        <w:t>designated</w:t>
      </w:r>
      <w:proofErr w:type="gramEnd"/>
    </w:p>
    <w:p w14:paraId="3FE25D41" w14:textId="73D515BD" w:rsidR="00F6472C" w:rsidRPr="00A01D09" w:rsidRDefault="00DA7D8C" w:rsidP="00A01D09">
      <w:pPr>
        <w:pStyle w:val="ListParagraph"/>
        <w:spacing w:after="0"/>
        <w:rPr>
          <w:rFonts w:cstheme="minorHAnsi"/>
          <w:bCs/>
          <w:sz w:val="23"/>
          <w:szCs w:val="23"/>
        </w:rPr>
      </w:pPr>
      <w:r w:rsidRPr="00053950">
        <w:rPr>
          <w:noProof/>
          <w:sz w:val="23"/>
          <w:szCs w:val="23"/>
        </w:rPr>
        <mc:AlternateContent>
          <mc:Choice Requires="wps">
            <w:drawing>
              <wp:anchor distT="45720" distB="45720" distL="114300" distR="114300" simplePos="0" relativeHeight="251668480" behindDoc="0" locked="0" layoutInCell="1" allowOverlap="1" wp14:anchorId="7C4E926C" wp14:editId="1AA2EA94">
                <wp:simplePos x="0" y="0"/>
                <wp:positionH relativeFrom="column">
                  <wp:posOffset>3769995</wp:posOffset>
                </wp:positionH>
                <wp:positionV relativeFrom="paragraph">
                  <wp:posOffset>548640</wp:posOffset>
                </wp:positionV>
                <wp:extent cx="2360930" cy="2435860"/>
                <wp:effectExtent l="0" t="0" r="11430" b="21590"/>
                <wp:wrapSquare wrapText="bothSides"/>
                <wp:docPr id="1863136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5860"/>
                        </a:xfrm>
                        <a:prstGeom prst="rect">
                          <a:avLst/>
                        </a:prstGeom>
                        <a:solidFill>
                          <a:srgbClr val="FFFFFF"/>
                        </a:solidFill>
                        <a:ln w="9525">
                          <a:solidFill>
                            <a:srgbClr val="000000"/>
                          </a:solidFill>
                          <a:miter lim="800000"/>
                          <a:headEnd/>
                          <a:tailEnd/>
                        </a:ln>
                      </wps:spPr>
                      <wps:txbx>
                        <w:txbxContent>
                          <w:p w14:paraId="21C3F7CD" w14:textId="158EACCA" w:rsidR="00053950" w:rsidRPr="00DA7D8C" w:rsidRDefault="001A71D1" w:rsidP="00DA7D8C">
                            <w:pPr>
                              <w:spacing w:after="0"/>
                              <w:jc w:val="center"/>
                              <w:rPr>
                                <w:b/>
                                <w:bCs/>
                                <w:color w:val="C00000"/>
                                <w:sz w:val="24"/>
                                <w:szCs w:val="24"/>
                              </w:rPr>
                            </w:pPr>
                            <w:r>
                              <w:rPr>
                                <w:b/>
                                <w:bCs/>
                                <w:color w:val="C00000"/>
                                <w:sz w:val="24"/>
                                <w:szCs w:val="24"/>
                              </w:rPr>
                              <w:t xml:space="preserve">Community-Engaged </w:t>
                            </w:r>
                            <w:r w:rsidR="00DA7D8C" w:rsidRPr="00DA7D8C">
                              <w:rPr>
                                <w:b/>
                                <w:bCs/>
                                <w:color w:val="C00000"/>
                                <w:sz w:val="24"/>
                                <w:szCs w:val="24"/>
                              </w:rPr>
                              <w:t xml:space="preserve">Research </w:t>
                            </w:r>
                          </w:p>
                          <w:p w14:paraId="0E8CE025" w14:textId="76C6BB24" w:rsidR="00053950" w:rsidRPr="000A73C7" w:rsidRDefault="00DA7D8C" w:rsidP="00053950">
                            <w:pPr>
                              <w:rPr>
                                <w:sz w:val="23"/>
                                <w:szCs w:val="23"/>
                              </w:rPr>
                            </w:pPr>
                            <w:r w:rsidRPr="000A73C7">
                              <w:rPr>
                                <w:sz w:val="23"/>
                                <w:szCs w:val="23"/>
                              </w:rPr>
                              <w:t>O</w:t>
                            </w:r>
                            <w:r w:rsidR="00053950" w:rsidRPr="000A73C7">
                              <w:rPr>
                                <w:sz w:val="23"/>
                                <w:szCs w:val="23"/>
                              </w:rPr>
                              <w:t>utputs</w:t>
                            </w:r>
                            <w:r w:rsidRPr="000A73C7">
                              <w:rPr>
                                <w:sz w:val="23"/>
                                <w:szCs w:val="23"/>
                              </w:rPr>
                              <w:t xml:space="preserve"> from events with research or project goals</w:t>
                            </w:r>
                            <w:r w:rsidR="00053950" w:rsidRPr="000A73C7">
                              <w:rPr>
                                <w:sz w:val="23"/>
                                <w:szCs w:val="23"/>
                              </w:rPr>
                              <w:t xml:space="preserve"> must center the community and be shared with the community. Audiences need to understand </w:t>
                            </w:r>
                            <w:r w:rsidR="00053950" w:rsidRPr="000A73C7">
                              <w:rPr>
                                <w:i/>
                                <w:iCs/>
                                <w:sz w:val="23"/>
                                <w:szCs w:val="23"/>
                              </w:rPr>
                              <w:t xml:space="preserve">from the beginning </w:t>
                            </w:r>
                            <w:r w:rsidR="00053950" w:rsidRPr="000A73C7">
                              <w:rPr>
                                <w:sz w:val="23"/>
                                <w:szCs w:val="23"/>
                              </w:rPr>
                              <w:t xml:space="preserve">that the event has research/project goals, and their participation will be used to further these goals. (University Folks: Events requiring an IRB that do not have a public component as an output will not be accepted into the festival.)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4E926C" id="_x0000_s1031" type="#_x0000_t202" style="position:absolute;left:0;text-align:left;margin-left:296.85pt;margin-top:43.2pt;width:185.9pt;height:191.8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">
                <v:textbox>
                  <w:txbxContent>
                    <w:p w14:paraId="21C3F7CD" w14:textId="158EACCA" w:rsidR="00053950" w:rsidRPr="00DA7D8C" w:rsidRDefault="001A71D1" w:rsidP="00DA7D8C">
                      <w:pPr>
                        <w:spacing w:after="0"/>
                        <w:jc w:val="center"/>
                        <w:rPr>
                          <w:b/>
                          <w:bCs/>
                          <w:color w:val="C00000"/>
                          <w:sz w:val="24"/>
                          <w:szCs w:val="24"/>
                        </w:rPr>
                      </w:pPr>
                      <w:r>
                        <w:rPr>
                          <w:b/>
                          <w:bCs/>
                          <w:color w:val="C00000"/>
                          <w:sz w:val="24"/>
                          <w:szCs w:val="24"/>
                        </w:rPr>
                        <w:t xml:space="preserve">Community-Engaged </w:t>
                      </w:r>
                      <w:r w:rsidR="00DA7D8C" w:rsidRPr="00DA7D8C">
                        <w:rPr>
                          <w:b/>
                          <w:bCs/>
                          <w:color w:val="C00000"/>
                          <w:sz w:val="24"/>
                          <w:szCs w:val="24"/>
                        </w:rPr>
                        <w:t xml:space="preserve">Research </w:t>
                      </w:r>
                    </w:p>
                    <w:p w14:paraId="0E8CE025" w14:textId="76C6BB24" w:rsidR="00053950" w:rsidRPr="000A73C7" w:rsidRDefault="00DA7D8C" w:rsidP="00053950">
                      <w:pPr>
                        <w:rPr>
                          <w:sz w:val="23"/>
                          <w:szCs w:val="23"/>
                        </w:rPr>
                      </w:pPr>
                      <w:r w:rsidRPr="000A73C7">
                        <w:rPr>
                          <w:sz w:val="23"/>
                          <w:szCs w:val="23"/>
                        </w:rPr>
                        <w:t>O</w:t>
                      </w:r>
                      <w:r w:rsidR="00053950" w:rsidRPr="000A73C7">
                        <w:rPr>
                          <w:sz w:val="23"/>
                          <w:szCs w:val="23"/>
                        </w:rPr>
                        <w:t>utputs</w:t>
                      </w:r>
                      <w:r w:rsidRPr="000A73C7">
                        <w:rPr>
                          <w:sz w:val="23"/>
                          <w:szCs w:val="23"/>
                        </w:rPr>
                        <w:t xml:space="preserve"> from events with research or project goals</w:t>
                      </w:r>
                      <w:r w:rsidR="00053950" w:rsidRPr="000A73C7">
                        <w:rPr>
                          <w:sz w:val="23"/>
                          <w:szCs w:val="23"/>
                        </w:rPr>
                        <w:t xml:space="preserve"> must center the community and be shared with the community. Audiences need to understand </w:t>
                      </w:r>
                      <w:r w:rsidR="00053950" w:rsidRPr="000A73C7">
                        <w:rPr>
                          <w:i/>
                          <w:iCs/>
                          <w:sz w:val="23"/>
                          <w:szCs w:val="23"/>
                        </w:rPr>
                        <w:t xml:space="preserve">from the beginning </w:t>
                      </w:r>
                      <w:r w:rsidR="00053950" w:rsidRPr="000A73C7">
                        <w:rPr>
                          <w:sz w:val="23"/>
                          <w:szCs w:val="23"/>
                        </w:rPr>
                        <w:t xml:space="preserve">that the event has research/project goals, and their participation will be used to further these goals. (University Folks: Events requiring an IRB that do not have a public component as an output will not be accepted into the festival.) </w:t>
                      </w:r>
                    </w:p>
                  </w:txbxContent>
                </v:textbox>
                <w10:wrap type="square"/>
              </v:shape>
            </w:pict>
          </mc:Fallback>
        </mc:AlternateContent>
      </w:r>
      <w:r w:rsidR="00F6472C" w:rsidRPr="00F6472C">
        <w:rPr>
          <w:rFonts w:cstheme="minorHAnsi"/>
          <w:bCs/>
          <w:sz w:val="23"/>
          <w:szCs w:val="23"/>
        </w:rPr>
        <w:t xml:space="preserve">historical structure or an outdoor event. Event partners should make every effort </w:t>
      </w:r>
      <w:r>
        <w:rPr>
          <w:rFonts w:cstheme="minorHAnsi"/>
          <w:bCs/>
          <w:sz w:val="23"/>
          <w:szCs w:val="23"/>
        </w:rPr>
        <w:t>to meet accommodation requests.</w:t>
      </w:r>
      <w:r w:rsidR="00F6472C" w:rsidRPr="00A01D09">
        <w:rPr>
          <w:rFonts w:cstheme="minorHAnsi"/>
          <w:bCs/>
          <w:sz w:val="23"/>
          <w:szCs w:val="23"/>
        </w:rPr>
        <w:t xml:space="preserve"> </w:t>
      </w:r>
      <w:r w:rsidR="00F6472C" w:rsidRPr="00A01D09">
        <w:rPr>
          <w:rFonts w:cstheme="minorHAnsi"/>
          <w:bCs/>
          <w:sz w:val="23"/>
          <w:szCs w:val="23"/>
        </w:rPr>
        <w:br/>
      </w:r>
    </w:p>
    <w:p w14:paraId="371FB7A8" w14:textId="36396265" w:rsidR="00F6472C" w:rsidRDefault="00F6472C" w:rsidP="00F6472C">
      <w:pPr>
        <w:pStyle w:val="ListParagraph"/>
        <w:numPr>
          <w:ilvl w:val="0"/>
          <w:numId w:val="10"/>
        </w:numPr>
        <w:spacing w:after="0"/>
        <w:rPr>
          <w:rFonts w:cstheme="minorHAnsi"/>
          <w:bCs/>
          <w:sz w:val="23"/>
          <w:szCs w:val="23"/>
        </w:rPr>
      </w:pPr>
      <w:r w:rsidRPr="00F6472C">
        <w:rPr>
          <w:rFonts w:cstheme="minorHAnsi"/>
          <w:b/>
          <w:sz w:val="23"/>
          <w:szCs w:val="23"/>
        </w:rPr>
        <w:t>No personal development workshops.</w:t>
      </w:r>
      <w:r w:rsidRPr="00F6472C">
        <w:rPr>
          <w:rFonts w:cstheme="minorHAnsi"/>
          <w:bCs/>
          <w:sz w:val="23"/>
          <w:szCs w:val="23"/>
        </w:rPr>
        <w:t xml:space="preserve"> We are looking for community-focused events.</w:t>
      </w:r>
    </w:p>
    <w:p w14:paraId="5457C28D" w14:textId="77777777" w:rsidR="00F6472C" w:rsidRDefault="00F6472C" w:rsidP="00F6472C">
      <w:pPr>
        <w:pStyle w:val="ListParagraph"/>
        <w:spacing w:after="0"/>
        <w:rPr>
          <w:rFonts w:cstheme="minorHAnsi"/>
          <w:bCs/>
          <w:sz w:val="23"/>
          <w:szCs w:val="23"/>
        </w:rPr>
      </w:pPr>
    </w:p>
    <w:p w14:paraId="2786AC31" w14:textId="46B342F5" w:rsidR="00F6472C" w:rsidRPr="00A01D09" w:rsidRDefault="00F6472C" w:rsidP="00A01D09">
      <w:pPr>
        <w:pStyle w:val="ListParagraph"/>
        <w:numPr>
          <w:ilvl w:val="0"/>
          <w:numId w:val="10"/>
        </w:numPr>
        <w:spacing w:after="0"/>
        <w:rPr>
          <w:rFonts w:cstheme="minorHAnsi"/>
          <w:bCs/>
          <w:sz w:val="23"/>
          <w:szCs w:val="23"/>
        </w:rPr>
      </w:pPr>
      <w:r w:rsidRPr="00F6472C">
        <w:rPr>
          <w:rFonts w:cstheme="minorHAnsi"/>
          <w:b/>
          <w:sz w:val="23"/>
          <w:szCs w:val="23"/>
        </w:rPr>
        <w:t>No research studies.</w:t>
      </w:r>
      <w:r w:rsidRPr="00F6472C">
        <w:rPr>
          <w:rFonts w:cstheme="minorHAnsi"/>
          <w:bCs/>
          <w:sz w:val="23"/>
          <w:szCs w:val="23"/>
        </w:rPr>
        <w:t xml:space="preserve"> </w:t>
      </w:r>
      <w:bookmarkStart w:id="3" w:name="_Hlk153377567"/>
      <w:r w:rsidRPr="00F6472C">
        <w:rPr>
          <w:rFonts w:cstheme="minorHAnsi"/>
          <w:bCs/>
          <w:sz w:val="23"/>
          <w:szCs w:val="23"/>
        </w:rPr>
        <w:t>Scholars wishing to showcase their work within the festival are welcome, but the</w:t>
      </w:r>
      <w:r w:rsidR="00A01D09">
        <w:rPr>
          <w:rFonts w:cstheme="minorHAnsi"/>
          <w:bCs/>
          <w:sz w:val="23"/>
          <w:szCs w:val="23"/>
        </w:rPr>
        <w:t xml:space="preserve"> </w:t>
      </w:r>
      <w:r w:rsidRPr="00A01D09">
        <w:rPr>
          <w:rFonts w:cstheme="minorHAnsi"/>
          <w:bCs/>
          <w:sz w:val="23"/>
          <w:szCs w:val="23"/>
        </w:rPr>
        <w:t>festival is not a site to conduct research</w:t>
      </w:r>
      <w:r w:rsidR="00DA7D8C">
        <w:rPr>
          <w:rFonts w:cstheme="minorHAnsi"/>
          <w:bCs/>
          <w:sz w:val="23"/>
          <w:szCs w:val="23"/>
        </w:rPr>
        <w:t xml:space="preserve"> unless it is community-engaged.</w:t>
      </w:r>
      <w:bookmarkEnd w:id="3"/>
    </w:p>
    <w:p w14:paraId="65766DB9" w14:textId="77777777" w:rsidR="00F6472C" w:rsidRDefault="00F6472C" w:rsidP="00F6472C">
      <w:pPr>
        <w:spacing w:after="0"/>
        <w:rPr>
          <w:rFonts w:cstheme="minorHAnsi"/>
          <w:bCs/>
          <w:sz w:val="23"/>
          <w:szCs w:val="23"/>
        </w:rPr>
      </w:pPr>
    </w:p>
    <w:p w14:paraId="62B13D33" w14:textId="05E9628D" w:rsidR="00F6472C" w:rsidRPr="00F6472C" w:rsidRDefault="00F6472C" w:rsidP="00F6472C">
      <w:pPr>
        <w:pStyle w:val="ListParagraph"/>
        <w:numPr>
          <w:ilvl w:val="0"/>
          <w:numId w:val="11"/>
        </w:numPr>
        <w:spacing w:after="0"/>
        <w:rPr>
          <w:rFonts w:cstheme="minorHAnsi"/>
          <w:bCs/>
          <w:sz w:val="23"/>
          <w:szCs w:val="23"/>
        </w:rPr>
      </w:pPr>
      <w:r w:rsidRPr="00F6472C">
        <w:rPr>
          <w:rFonts w:cstheme="minorHAnsi"/>
          <w:b/>
          <w:sz w:val="23"/>
          <w:szCs w:val="23"/>
        </w:rPr>
        <w:t>No fundraising &amp; limited fee-based events.</w:t>
      </w:r>
      <w:r w:rsidRPr="00F6472C">
        <w:rPr>
          <w:rFonts w:cstheme="minorHAnsi"/>
          <w:bCs/>
          <w:sz w:val="23"/>
          <w:szCs w:val="23"/>
        </w:rPr>
        <w:t xml:space="preserve"> Fundraisers are not allowed, and free events </w:t>
      </w:r>
      <w:proofErr w:type="gramStart"/>
      <w:r w:rsidRPr="00F6472C">
        <w:rPr>
          <w:rFonts w:cstheme="minorHAnsi"/>
          <w:bCs/>
          <w:sz w:val="23"/>
          <w:szCs w:val="23"/>
        </w:rPr>
        <w:t>are</w:t>
      </w:r>
      <w:proofErr w:type="gramEnd"/>
    </w:p>
    <w:p w14:paraId="4485BA9F" w14:textId="77777777" w:rsidR="00F6472C" w:rsidRPr="00F6472C" w:rsidRDefault="00F6472C" w:rsidP="00DA7D8C">
      <w:pPr>
        <w:spacing w:after="0"/>
        <w:ind w:left="720"/>
        <w:rPr>
          <w:rFonts w:cstheme="minorHAnsi"/>
          <w:bCs/>
          <w:sz w:val="23"/>
          <w:szCs w:val="23"/>
        </w:rPr>
      </w:pPr>
      <w:r w:rsidRPr="00F6472C">
        <w:rPr>
          <w:rFonts w:cstheme="minorHAnsi"/>
          <w:bCs/>
          <w:sz w:val="23"/>
          <w:szCs w:val="23"/>
        </w:rPr>
        <w:t xml:space="preserve">preferred. We recognized performing arts events, events with licensing fees, and those serving </w:t>
      </w:r>
      <w:proofErr w:type="gramStart"/>
      <w:r w:rsidRPr="00F6472C">
        <w:rPr>
          <w:rFonts w:cstheme="minorHAnsi"/>
          <w:bCs/>
          <w:sz w:val="23"/>
          <w:szCs w:val="23"/>
        </w:rPr>
        <w:t>food</w:t>
      </w:r>
      <w:proofErr w:type="gramEnd"/>
    </w:p>
    <w:p w14:paraId="15B73AFD" w14:textId="77777777" w:rsidR="00F6472C" w:rsidRDefault="00F6472C" w:rsidP="00F6472C">
      <w:pPr>
        <w:spacing w:after="0"/>
        <w:ind w:firstLine="720"/>
        <w:rPr>
          <w:rFonts w:cstheme="minorHAnsi"/>
          <w:bCs/>
          <w:sz w:val="23"/>
          <w:szCs w:val="23"/>
        </w:rPr>
      </w:pPr>
      <w:r w:rsidRPr="00F6472C">
        <w:rPr>
          <w:rFonts w:cstheme="minorHAnsi"/>
          <w:bCs/>
          <w:sz w:val="23"/>
          <w:szCs w:val="23"/>
        </w:rPr>
        <w:t>must recoup cost through ticket sales.</w:t>
      </w:r>
    </w:p>
    <w:p w14:paraId="1C666D81" w14:textId="77777777" w:rsidR="00F6472C" w:rsidRDefault="00F6472C" w:rsidP="00F6472C">
      <w:pPr>
        <w:spacing w:after="0"/>
        <w:ind w:firstLine="720"/>
        <w:rPr>
          <w:rFonts w:cstheme="minorHAnsi"/>
          <w:bCs/>
          <w:sz w:val="23"/>
          <w:szCs w:val="23"/>
        </w:rPr>
      </w:pPr>
    </w:p>
    <w:p w14:paraId="5CB2EE77" w14:textId="5818AC4A" w:rsidR="00F6472C" w:rsidRPr="00F6472C" w:rsidRDefault="00F6472C" w:rsidP="00F6472C">
      <w:pPr>
        <w:pStyle w:val="ListParagraph"/>
        <w:numPr>
          <w:ilvl w:val="0"/>
          <w:numId w:val="11"/>
        </w:numPr>
        <w:spacing w:after="0"/>
        <w:rPr>
          <w:rFonts w:cstheme="minorHAnsi"/>
          <w:bCs/>
          <w:sz w:val="23"/>
          <w:szCs w:val="23"/>
        </w:rPr>
      </w:pPr>
      <w:r w:rsidRPr="00F6472C">
        <w:rPr>
          <w:rFonts w:cstheme="minorHAnsi"/>
          <w:b/>
          <w:sz w:val="23"/>
          <w:szCs w:val="23"/>
        </w:rPr>
        <w:t>Conflicting dates.</w:t>
      </w:r>
      <w:r w:rsidRPr="00F6472C">
        <w:rPr>
          <w:rFonts w:cstheme="minorHAnsi"/>
          <w:bCs/>
          <w:sz w:val="23"/>
          <w:szCs w:val="23"/>
        </w:rPr>
        <w:t xml:space="preserve"> </w:t>
      </w:r>
      <w:r>
        <w:rPr>
          <w:rFonts w:cstheme="minorHAnsi"/>
          <w:bCs/>
          <w:sz w:val="23"/>
          <w:szCs w:val="23"/>
        </w:rPr>
        <w:t>Event creators are responsible for selecting their own dates. However, w</w:t>
      </w:r>
      <w:r w:rsidRPr="00F6472C">
        <w:rPr>
          <w:rFonts w:cstheme="minorHAnsi"/>
          <w:bCs/>
          <w:sz w:val="23"/>
          <w:szCs w:val="23"/>
        </w:rPr>
        <w:t>hen events appealing to the same audience are scheduled for the same time (</w:t>
      </w:r>
      <w:r w:rsidR="00BA1325" w:rsidRPr="00F6472C">
        <w:rPr>
          <w:rFonts w:cstheme="minorHAnsi"/>
          <w:bCs/>
          <w:sz w:val="23"/>
          <w:szCs w:val="23"/>
        </w:rPr>
        <w:t>e.g., two</w:t>
      </w:r>
      <w:r w:rsidRPr="00F6472C">
        <w:rPr>
          <w:rFonts w:cstheme="minorHAnsi"/>
          <w:bCs/>
          <w:sz w:val="23"/>
          <w:szCs w:val="23"/>
        </w:rPr>
        <w:t xml:space="preserve"> classical music events), applicants may be asked to consider re-scheduling their events.</w:t>
      </w:r>
    </w:p>
    <w:p w14:paraId="7B9224F8" w14:textId="77777777" w:rsidR="00F6472C" w:rsidRDefault="00F6472C" w:rsidP="00F6472C">
      <w:pPr>
        <w:spacing w:after="0"/>
        <w:rPr>
          <w:rFonts w:cstheme="minorHAnsi"/>
          <w:bCs/>
          <w:sz w:val="23"/>
          <w:szCs w:val="23"/>
        </w:rPr>
      </w:pPr>
    </w:p>
    <w:p w14:paraId="428E19FC" w14:textId="33001477" w:rsidR="00F6472C" w:rsidRPr="001A71D1" w:rsidRDefault="00F6472C" w:rsidP="001A71D1">
      <w:pPr>
        <w:pStyle w:val="ListParagraph"/>
        <w:numPr>
          <w:ilvl w:val="0"/>
          <w:numId w:val="11"/>
        </w:numPr>
        <w:spacing w:after="0"/>
        <w:rPr>
          <w:rFonts w:cstheme="minorHAnsi"/>
          <w:bCs/>
          <w:sz w:val="23"/>
          <w:szCs w:val="23"/>
        </w:rPr>
      </w:pPr>
      <w:r w:rsidRPr="00F6472C">
        <w:rPr>
          <w:rFonts w:cstheme="minorHAnsi"/>
          <w:b/>
          <w:sz w:val="23"/>
          <w:szCs w:val="23"/>
        </w:rPr>
        <w:t>Date restrictions</w:t>
      </w:r>
      <w:r w:rsidRPr="001A71D1">
        <w:rPr>
          <w:rFonts w:cstheme="minorHAnsi"/>
          <w:bCs/>
          <w:sz w:val="23"/>
          <w:szCs w:val="23"/>
        </w:rPr>
        <w:t xml:space="preserve">. </w:t>
      </w:r>
      <w:r w:rsidR="001A71D1" w:rsidRPr="001A71D1">
        <w:rPr>
          <w:rFonts w:cstheme="minorHAnsi"/>
          <w:bCs/>
          <w:sz w:val="23"/>
          <w:szCs w:val="23"/>
        </w:rPr>
        <w:t>E</w:t>
      </w:r>
      <w:r w:rsidRPr="001A71D1">
        <w:rPr>
          <w:rFonts w:cstheme="minorHAnsi"/>
          <w:bCs/>
          <w:sz w:val="23"/>
          <w:szCs w:val="23"/>
        </w:rPr>
        <w:t xml:space="preserve">vents </w:t>
      </w:r>
      <w:r w:rsidR="001A71D1">
        <w:rPr>
          <w:rFonts w:cstheme="minorHAnsi"/>
          <w:bCs/>
          <w:sz w:val="23"/>
          <w:szCs w:val="23"/>
        </w:rPr>
        <w:t>should</w:t>
      </w:r>
      <w:r w:rsidRPr="001A71D1">
        <w:rPr>
          <w:rFonts w:cstheme="minorHAnsi"/>
          <w:bCs/>
          <w:sz w:val="23"/>
          <w:szCs w:val="23"/>
        </w:rPr>
        <w:t xml:space="preserve"> be scheduled beginning the first Friday of November</w:t>
      </w:r>
    </w:p>
    <w:p w14:paraId="28A20DF5" w14:textId="79624D23" w:rsidR="0042677B" w:rsidRDefault="00F6472C" w:rsidP="00A01D09">
      <w:pPr>
        <w:spacing w:after="0"/>
        <w:ind w:left="720"/>
        <w:rPr>
          <w:rFonts w:cstheme="minorHAnsi"/>
          <w:bCs/>
          <w:sz w:val="23"/>
          <w:szCs w:val="23"/>
        </w:rPr>
      </w:pPr>
      <w:r w:rsidRPr="001A71D1">
        <w:rPr>
          <w:rFonts w:cstheme="minorHAnsi"/>
          <w:bCs/>
          <w:sz w:val="23"/>
          <w:szCs w:val="23"/>
        </w:rPr>
        <w:t>running through the second Sunday of November ending by 4pm.</w:t>
      </w:r>
      <w:r w:rsidRPr="00F6472C">
        <w:rPr>
          <w:rFonts w:cstheme="minorHAnsi"/>
          <w:bCs/>
          <w:sz w:val="23"/>
          <w:szCs w:val="23"/>
        </w:rPr>
        <w:t xml:space="preserve"> The festival closes with the Spirit &amp;</w:t>
      </w:r>
      <w:r>
        <w:rPr>
          <w:rFonts w:cstheme="minorHAnsi"/>
          <w:bCs/>
          <w:sz w:val="23"/>
          <w:szCs w:val="23"/>
        </w:rPr>
        <w:t xml:space="preserve"> </w:t>
      </w:r>
      <w:r w:rsidRPr="00F6472C">
        <w:rPr>
          <w:rFonts w:cstheme="minorHAnsi"/>
          <w:bCs/>
          <w:sz w:val="23"/>
          <w:szCs w:val="23"/>
        </w:rPr>
        <w:t>Place Public Conversation which begins no earlier than 4:30pm. Partners should be mindful of major</w:t>
      </w:r>
      <w:r w:rsidR="00A01D09">
        <w:rPr>
          <w:rFonts w:cstheme="minorHAnsi"/>
          <w:bCs/>
          <w:sz w:val="23"/>
          <w:szCs w:val="23"/>
        </w:rPr>
        <w:t xml:space="preserve"> </w:t>
      </w:r>
      <w:r w:rsidRPr="00F6472C">
        <w:rPr>
          <w:rFonts w:cstheme="minorHAnsi"/>
          <w:bCs/>
          <w:sz w:val="23"/>
          <w:szCs w:val="23"/>
        </w:rPr>
        <w:t xml:space="preserve">events such as the </w:t>
      </w:r>
      <w:r w:rsidRPr="00BA1325">
        <w:rPr>
          <w:rFonts w:cstheme="minorHAnsi"/>
          <w:b/>
          <w:sz w:val="23"/>
          <w:szCs w:val="23"/>
        </w:rPr>
        <w:t>Monumental Marathon</w:t>
      </w:r>
      <w:r w:rsidRPr="00F6472C">
        <w:rPr>
          <w:rFonts w:cstheme="minorHAnsi"/>
          <w:bCs/>
          <w:sz w:val="23"/>
          <w:szCs w:val="23"/>
        </w:rPr>
        <w:t xml:space="preserve"> and </w:t>
      </w:r>
      <w:r w:rsidRPr="00BA1325">
        <w:rPr>
          <w:rFonts w:cstheme="minorHAnsi"/>
          <w:b/>
          <w:sz w:val="23"/>
          <w:szCs w:val="23"/>
        </w:rPr>
        <w:t>Election Day</w:t>
      </w:r>
      <w:r w:rsidRPr="00F6472C">
        <w:rPr>
          <w:rFonts w:cstheme="minorHAnsi"/>
          <w:bCs/>
          <w:sz w:val="23"/>
          <w:szCs w:val="23"/>
        </w:rPr>
        <w:t xml:space="preserve"> when choosing their event date.</w:t>
      </w:r>
    </w:p>
    <w:bookmarkEnd w:id="2"/>
    <w:p w14:paraId="14A31DCF" w14:textId="77777777" w:rsidR="0042677B" w:rsidRDefault="0042677B" w:rsidP="008373A3">
      <w:pPr>
        <w:spacing w:after="0"/>
        <w:rPr>
          <w:rFonts w:cstheme="minorHAnsi"/>
          <w:bCs/>
          <w:sz w:val="23"/>
          <w:szCs w:val="23"/>
        </w:rPr>
      </w:pPr>
    </w:p>
    <w:p w14:paraId="321630ED" w14:textId="0E5B71E6" w:rsidR="00081E0D" w:rsidRPr="00DF7D86" w:rsidRDefault="00313066" w:rsidP="00DF7D86">
      <w:pPr>
        <w:rPr>
          <w:rFonts w:cstheme="minorHAnsi"/>
          <w:b/>
          <w:sz w:val="40"/>
          <w:szCs w:val="40"/>
        </w:rPr>
      </w:pPr>
      <w:r>
        <w:rPr>
          <w:rFonts w:cstheme="minorHAnsi"/>
          <w:b/>
          <w:sz w:val="40"/>
          <w:szCs w:val="40"/>
        </w:rPr>
        <w:br w:type="page"/>
      </w:r>
      <w:r w:rsidR="00D529E8" w:rsidRPr="00F6472C">
        <w:rPr>
          <w:rFonts w:cstheme="minorHAnsi"/>
          <w:b/>
          <w:sz w:val="40"/>
          <w:szCs w:val="40"/>
        </w:rPr>
        <w:lastRenderedPageBreak/>
        <w:t>Partner Agreement</w:t>
      </w:r>
      <w:r w:rsidR="00D92682" w:rsidRPr="00F6472C">
        <w:rPr>
          <w:rFonts w:cstheme="minorHAnsi"/>
          <w:b/>
          <w:sz w:val="23"/>
          <w:szCs w:val="23"/>
        </w:rPr>
        <w:br/>
      </w:r>
      <w:r w:rsidR="00081E0D" w:rsidRPr="00B06F01">
        <w:rPr>
          <w:rFonts w:cstheme="minorHAnsi"/>
          <w:bCs/>
          <w:color w:val="000000" w:themeColor="text1"/>
          <w:sz w:val="23"/>
          <w:szCs w:val="23"/>
        </w:rPr>
        <w:t xml:space="preserve">Participating as a Spirit &amp; Place Festival event partner means agreeing to certain things. The full </w:t>
      </w:r>
      <w:hyperlink r:id="rId31" w:history="1">
        <w:r w:rsidR="00081E0D" w:rsidRPr="00BA5A17">
          <w:rPr>
            <w:rStyle w:val="Hyperlink"/>
            <w:rFonts w:cstheme="minorHAnsi"/>
            <w:b/>
            <w:sz w:val="23"/>
            <w:szCs w:val="23"/>
          </w:rPr>
          <w:t>Partner Agreement</w:t>
        </w:r>
      </w:hyperlink>
      <w:r w:rsidR="00081E0D" w:rsidRPr="00B06F01">
        <w:rPr>
          <w:rFonts w:cstheme="minorHAnsi"/>
          <w:bCs/>
          <w:color w:val="000000" w:themeColor="text1"/>
          <w:sz w:val="23"/>
          <w:szCs w:val="23"/>
        </w:rPr>
        <w:t xml:space="preserve"> should be thoroughly read and discussed with your team prior to applying. (The bullet points below are an overview.)</w:t>
      </w:r>
    </w:p>
    <w:p w14:paraId="0410EFD7" w14:textId="18CDBC30" w:rsidR="00081E0D" w:rsidRPr="00B06F01" w:rsidRDefault="00081E0D" w:rsidP="008373A3">
      <w:pPr>
        <w:spacing w:after="0"/>
        <w:rPr>
          <w:rFonts w:cstheme="minorHAnsi"/>
          <w:bCs/>
          <w:color w:val="000000" w:themeColor="text1"/>
          <w:sz w:val="23"/>
          <w:szCs w:val="23"/>
        </w:rPr>
      </w:pPr>
    </w:p>
    <w:p w14:paraId="27B92FF1" w14:textId="73F991F6" w:rsidR="00081E0D" w:rsidRPr="00B06F01" w:rsidRDefault="00081E0D" w:rsidP="008373A3">
      <w:pPr>
        <w:spacing w:after="0"/>
        <w:rPr>
          <w:rFonts w:cstheme="minorHAnsi"/>
          <w:bCs/>
          <w:color w:val="000000" w:themeColor="text1"/>
          <w:sz w:val="23"/>
          <w:szCs w:val="23"/>
        </w:rPr>
      </w:pPr>
      <w:r w:rsidRPr="00B06F01">
        <w:rPr>
          <w:rFonts w:cstheme="minorHAnsi"/>
          <w:bCs/>
          <w:color w:val="000000" w:themeColor="text1"/>
          <w:sz w:val="23"/>
          <w:szCs w:val="23"/>
        </w:rPr>
        <w:t xml:space="preserve">The </w:t>
      </w:r>
      <w:r w:rsidRPr="00B06F01">
        <w:rPr>
          <w:rFonts w:cstheme="minorHAnsi"/>
          <w:b/>
          <w:color w:val="000000" w:themeColor="text1"/>
          <w:sz w:val="23"/>
          <w:szCs w:val="23"/>
        </w:rPr>
        <w:t xml:space="preserve">LEAD PARTNER </w:t>
      </w:r>
      <w:r w:rsidRPr="00B06F01">
        <w:rPr>
          <w:rFonts w:cstheme="minorHAnsi"/>
          <w:bCs/>
          <w:color w:val="000000" w:themeColor="text1"/>
          <w:sz w:val="23"/>
          <w:szCs w:val="23"/>
        </w:rPr>
        <w:t xml:space="preserve">is the individual (or individual representing an organization) who will be Spirit &amp; Place’s main point of contact and who will communicate important updates to their collaborating partners. The </w:t>
      </w:r>
      <w:r w:rsidRPr="00B06F01">
        <w:rPr>
          <w:rFonts w:cstheme="minorHAnsi"/>
          <w:b/>
          <w:color w:val="000000" w:themeColor="text1"/>
          <w:sz w:val="23"/>
          <w:szCs w:val="23"/>
        </w:rPr>
        <w:t xml:space="preserve">lead partner </w:t>
      </w:r>
      <w:r w:rsidRPr="00B06F01">
        <w:rPr>
          <w:rFonts w:cstheme="minorHAnsi"/>
          <w:bCs/>
          <w:color w:val="000000" w:themeColor="text1"/>
          <w:sz w:val="23"/>
          <w:szCs w:val="23"/>
        </w:rPr>
        <w:t>agrees to the following:</w:t>
      </w:r>
    </w:p>
    <w:p w14:paraId="48617B5C" w14:textId="5EC64EF6" w:rsidR="00081E0D" w:rsidRPr="00B06F01" w:rsidRDefault="00081E0D" w:rsidP="008373A3">
      <w:pPr>
        <w:spacing w:after="0"/>
        <w:rPr>
          <w:rFonts w:cstheme="minorHAnsi"/>
          <w:bCs/>
          <w:color w:val="000000" w:themeColor="text1"/>
          <w:sz w:val="23"/>
          <w:szCs w:val="23"/>
        </w:rPr>
      </w:pPr>
    </w:p>
    <w:p w14:paraId="78D02BB3" w14:textId="5299ED48" w:rsidR="00081E0D" w:rsidRPr="00B06F01" w:rsidRDefault="00081E0D"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 xml:space="preserve">Attend the required partner meeting </w:t>
      </w:r>
      <w:r w:rsidR="00946E35">
        <w:rPr>
          <w:rFonts w:cstheme="minorHAnsi"/>
          <w:bCs/>
          <w:color w:val="000000" w:themeColor="text1"/>
          <w:sz w:val="23"/>
          <w:szCs w:val="23"/>
        </w:rPr>
        <w:t>(July 9, 2024)</w:t>
      </w:r>
      <w:r w:rsidRPr="00B06F01">
        <w:rPr>
          <w:rFonts w:cstheme="minorHAnsi"/>
          <w:bCs/>
          <w:color w:val="000000" w:themeColor="text1"/>
          <w:sz w:val="23"/>
          <w:szCs w:val="23"/>
        </w:rPr>
        <w:t xml:space="preserve"> or </w:t>
      </w:r>
      <w:r w:rsidR="002212F6" w:rsidRPr="00B06F01">
        <w:rPr>
          <w:rFonts w:cstheme="minorHAnsi"/>
          <w:bCs/>
          <w:color w:val="000000" w:themeColor="text1"/>
          <w:sz w:val="23"/>
          <w:szCs w:val="23"/>
        </w:rPr>
        <w:t>ensure</w:t>
      </w:r>
      <w:r w:rsidRPr="00B06F01">
        <w:rPr>
          <w:rFonts w:cstheme="minorHAnsi"/>
          <w:bCs/>
          <w:color w:val="000000" w:themeColor="text1"/>
          <w:sz w:val="23"/>
          <w:szCs w:val="23"/>
        </w:rPr>
        <w:t xml:space="preserve"> a collaborating partner </w:t>
      </w:r>
      <w:r w:rsidR="007517D3" w:rsidRPr="00B06F01">
        <w:rPr>
          <w:rFonts w:cstheme="minorHAnsi"/>
          <w:bCs/>
          <w:color w:val="000000" w:themeColor="text1"/>
          <w:sz w:val="23"/>
          <w:szCs w:val="23"/>
        </w:rPr>
        <w:t>attend</w:t>
      </w:r>
      <w:r w:rsidRPr="00B06F01">
        <w:rPr>
          <w:rFonts w:cstheme="minorHAnsi"/>
          <w:bCs/>
          <w:color w:val="000000" w:themeColor="text1"/>
          <w:sz w:val="23"/>
          <w:szCs w:val="23"/>
        </w:rPr>
        <w:t>.</w:t>
      </w:r>
    </w:p>
    <w:p w14:paraId="658948FF" w14:textId="30EF3BE6" w:rsidR="00081E0D" w:rsidRPr="00B06F01" w:rsidRDefault="00081E0D"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Schedule a one-on-one meeting with the Spirit &amp; Place Program Director prior to October 15.</w:t>
      </w:r>
      <w:r w:rsidR="00946E35">
        <w:rPr>
          <w:rFonts w:cstheme="minorHAnsi"/>
          <w:bCs/>
          <w:color w:val="000000" w:themeColor="text1"/>
          <w:sz w:val="23"/>
          <w:szCs w:val="23"/>
        </w:rPr>
        <w:t xml:space="preserve"> (In person, Zoom, or phone call.) </w:t>
      </w:r>
    </w:p>
    <w:p w14:paraId="4C81E514" w14:textId="77777777" w:rsidR="002212F6" w:rsidRPr="00B06F01" w:rsidRDefault="002212F6"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 xml:space="preserve">Engage in event promotions. </w:t>
      </w:r>
    </w:p>
    <w:p w14:paraId="469BF94A" w14:textId="1D792B61" w:rsidR="002212F6" w:rsidRPr="00B06F01" w:rsidRDefault="002212F6" w:rsidP="002212F6">
      <w:pPr>
        <w:pStyle w:val="ListParagraph"/>
        <w:spacing w:after="0"/>
        <w:rPr>
          <w:rFonts w:cstheme="minorHAnsi"/>
          <w:bCs/>
          <w:color w:val="000000" w:themeColor="text1"/>
          <w:sz w:val="23"/>
          <w:szCs w:val="23"/>
        </w:rPr>
      </w:pPr>
      <w:r w:rsidRPr="00B06F01">
        <w:rPr>
          <w:rFonts w:cstheme="minorHAnsi"/>
          <w:bCs/>
          <w:color w:val="000000" w:themeColor="text1"/>
          <w:sz w:val="23"/>
          <w:szCs w:val="23"/>
        </w:rPr>
        <w:t>Required promotional activities include:</w:t>
      </w:r>
    </w:p>
    <w:p w14:paraId="7C34984E" w14:textId="6A7FBDF1"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 xml:space="preserve">Mentioning the event is </w:t>
      </w:r>
      <w:r w:rsidRPr="00B06F01">
        <w:rPr>
          <w:rFonts w:cstheme="minorHAnsi"/>
          <w:bCs/>
          <w:i/>
          <w:iCs/>
          <w:color w:val="000000" w:themeColor="text1"/>
          <w:sz w:val="23"/>
          <w:szCs w:val="23"/>
        </w:rPr>
        <w:t xml:space="preserve">part of the Spirit &amp; Place Festival </w:t>
      </w:r>
      <w:r w:rsidRPr="00B06F01">
        <w:rPr>
          <w:rFonts w:cstheme="minorHAnsi"/>
          <w:bCs/>
          <w:color w:val="000000" w:themeColor="text1"/>
          <w:sz w:val="23"/>
          <w:szCs w:val="23"/>
        </w:rPr>
        <w:t xml:space="preserve">in all press releases, web descriptions, </w:t>
      </w:r>
      <w:r w:rsidR="00A01D09">
        <w:rPr>
          <w:rFonts w:cstheme="minorHAnsi"/>
          <w:bCs/>
          <w:color w:val="000000" w:themeColor="text1"/>
          <w:sz w:val="23"/>
          <w:szCs w:val="23"/>
        </w:rPr>
        <w:t xml:space="preserve">social media posts, </w:t>
      </w:r>
      <w:r w:rsidRPr="00B06F01">
        <w:rPr>
          <w:rFonts w:cstheme="minorHAnsi"/>
          <w:bCs/>
          <w:color w:val="000000" w:themeColor="text1"/>
          <w:sz w:val="23"/>
          <w:szCs w:val="23"/>
        </w:rPr>
        <w:t>and interviews.</w:t>
      </w:r>
    </w:p>
    <w:p w14:paraId="1C09FB2B" w14:textId="057224A1"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Using the Spirit &amp; Place theme logo, when possible.</w:t>
      </w:r>
    </w:p>
    <w:p w14:paraId="06F3E39F" w14:textId="74733915"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Distributing Spirit &amp; Place Event Guides.</w:t>
      </w:r>
      <w:r w:rsidR="007517D3" w:rsidRPr="00B06F01">
        <w:rPr>
          <w:rFonts w:cstheme="minorHAnsi"/>
          <w:bCs/>
          <w:color w:val="000000" w:themeColor="text1"/>
          <w:sz w:val="23"/>
          <w:szCs w:val="23"/>
        </w:rPr>
        <w:t xml:space="preserve"> (Delivered to all venues and partners in October.) </w:t>
      </w:r>
    </w:p>
    <w:p w14:paraId="6E9B68A8" w14:textId="0361C93A"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 xml:space="preserve">Providing Bohlsen </w:t>
      </w:r>
      <w:proofErr w:type="gramStart"/>
      <w:r w:rsidRPr="00B06F01">
        <w:rPr>
          <w:rFonts w:cstheme="minorHAnsi"/>
          <w:bCs/>
          <w:color w:val="000000" w:themeColor="text1"/>
          <w:sz w:val="23"/>
          <w:szCs w:val="23"/>
        </w:rPr>
        <w:t>Group</w:t>
      </w:r>
      <w:proofErr w:type="gramEnd"/>
      <w:r w:rsidRPr="00B06F01">
        <w:rPr>
          <w:rFonts w:cstheme="minorHAnsi"/>
          <w:bCs/>
          <w:color w:val="000000" w:themeColor="text1"/>
          <w:sz w:val="23"/>
          <w:szCs w:val="23"/>
        </w:rPr>
        <w:t xml:space="preserve"> the name and contact information of a media contact. </w:t>
      </w:r>
    </w:p>
    <w:p w14:paraId="3304211E" w14:textId="1A2FC8B4" w:rsidR="002212F6" w:rsidRPr="00B06F01" w:rsidRDefault="002212F6" w:rsidP="002212F6">
      <w:pPr>
        <w:spacing w:after="0"/>
        <w:ind w:left="720"/>
        <w:rPr>
          <w:rFonts w:cstheme="minorHAnsi"/>
          <w:bCs/>
          <w:color w:val="000000" w:themeColor="text1"/>
          <w:sz w:val="23"/>
          <w:szCs w:val="23"/>
        </w:rPr>
      </w:pPr>
      <w:r w:rsidRPr="00B06F01">
        <w:rPr>
          <w:rFonts w:cstheme="minorHAnsi"/>
          <w:bCs/>
          <w:color w:val="000000" w:themeColor="text1"/>
          <w:sz w:val="23"/>
          <w:szCs w:val="23"/>
        </w:rPr>
        <w:t>Suggested promotional activities include:</w:t>
      </w:r>
    </w:p>
    <w:p w14:paraId="378BEDD1" w14:textId="77777777"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Submitting event details to community calendars.</w:t>
      </w:r>
    </w:p>
    <w:p w14:paraId="2B3F0742" w14:textId="3657EBCB"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 xml:space="preserve">Using the </w:t>
      </w:r>
      <w:r w:rsidRPr="00B06F01">
        <w:rPr>
          <w:rFonts w:cstheme="minorHAnsi"/>
          <w:bCs/>
          <w:i/>
          <w:iCs/>
          <w:color w:val="000000" w:themeColor="text1"/>
          <w:sz w:val="23"/>
          <w:szCs w:val="23"/>
        </w:rPr>
        <w:t xml:space="preserve">PR Matrix. </w:t>
      </w:r>
    </w:p>
    <w:p w14:paraId="65FD9838" w14:textId="2E3A90F1"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Creating a Facebook Event Page.</w:t>
      </w:r>
    </w:p>
    <w:p w14:paraId="17D739E8" w14:textId="3DBB68A6"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 xml:space="preserve">Sending out press releases and media pitches. (Please copy Spirit &amp; Place. We don’t need to approve </w:t>
      </w:r>
      <w:r w:rsidR="00850359" w:rsidRPr="00B06F01">
        <w:rPr>
          <w:rFonts w:cstheme="minorHAnsi"/>
          <w:bCs/>
          <w:color w:val="000000" w:themeColor="text1"/>
          <w:sz w:val="23"/>
          <w:szCs w:val="23"/>
        </w:rPr>
        <w:t>it but</w:t>
      </w:r>
      <w:r w:rsidRPr="00B06F01">
        <w:rPr>
          <w:rFonts w:cstheme="minorHAnsi"/>
          <w:bCs/>
          <w:color w:val="000000" w:themeColor="text1"/>
          <w:sz w:val="23"/>
          <w:szCs w:val="23"/>
        </w:rPr>
        <w:t xml:space="preserve"> will want to coordinate with our own efforts.)</w:t>
      </w:r>
    </w:p>
    <w:p w14:paraId="6E2117B3" w14:textId="6F224A0D" w:rsidR="002212F6" w:rsidRPr="00B06F01" w:rsidRDefault="002212F6" w:rsidP="002212F6">
      <w:pPr>
        <w:pStyle w:val="ListParagraph"/>
        <w:numPr>
          <w:ilvl w:val="1"/>
          <w:numId w:val="12"/>
        </w:numPr>
        <w:spacing w:after="0"/>
        <w:rPr>
          <w:rFonts w:cstheme="minorHAnsi"/>
          <w:bCs/>
          <w:color w:val="000000" w:themeColor="text1"/>
          <w:sz w:val="23"/>
          <w:szCs w:val="23"/>
        </w:rPr>
      </w:pPr>
      <w:r w:rsidRPr="00B06F01">
        <w:rPr>
          <w:rFonts w:cstheme="minorHAnsi"/>
          <w:bCs/>
          <w:color w:val="000000" w:themeColor="text1"/>
          <w:sz w:val="23"/>
          <w:szCs w:val="23"/>
        </w:rPr>
        <w:t>Utilizing personal contacts, organizational email lists, and in-house marketing teams.</w:t>
      </w:r>
    </w:p>
    <w:p w14:paraId="090DB258" w14:textId="69784498" w:rsidR="00081E0D" w:rsidRPr="00B06F01" w:rsidRDefault="00081E0D"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Submit an event image and secure its use permission by August 1.</w:t>
      </w:r>
    </w:p>
    <w:p w14:paraId="6FAF2969" w14:textId="0D7519DF" w:rsidR="00081E0D" w:rsidRPr="00B06F01" w:rsidRDefault="00081E0D"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Create and manage an event registration system</w:t>
      </w:r>
      <w:r w:rsidR="002212F6" w:rsidRPr="00B06F01">
        <w:rPr>
          <w:rFonts w:cstheme="minorHAnsi"/>
          <w:bCs/>
          <w:color w:val="000000" w:themeColor="text1"/>
          <w:sz w:val="23"/>
          <w:szCs w:val="23"/>
        </w:rPr>
        <w:t xml:space="preserve"> that </w:t>
      </w:r>
      <w:r w:rsidR="002212F6" w:rsidRPr="00B06F01">
        <w:rPr>
          <w:rFonts w:cstheme="minorHAnsi"/>
          <w:b/>
          <w:color w:val="000000" w:themeColor="text1"/>
          <w:sz w:val="23"/>
          <w:szCs w:val="23"/>
        </w:rPr>
        <w:t>secures permission to share emails with Spirit &amp; Place</w:t>
      </w:r>
      <w:r w:rsidRPr="00B06F01">
        <w:rPr>
          <w:rFonts w:cstheme="minorHAnsi"/>
          <w:bCs/>
          <w:color w:val="000000" w:themeColor="text1"/>
          <w:sz w:val="23"/>
          <w:szCs w:val="23"/>
        </w:rPr>
        <w:t xml:space="preserve">. </w:t>
      </w:r>
    </w:p>
    <w:p w14:paraId="45BDF215" w14:textId="27EA957F" w:rsidR="00081E0D" w:rsidRPr="00B06F01" w:rsidRDefault="002212F6"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Not repeat the event between August 1 – December 31, 202</w:t>
      </w:r>
      <w:r w:rsidR="00FE3ECF">
        <w:rPr>
          <w:rFonts w:cstheme="minorHAnsi"/>
          <w:bCs/>
          <w:color w:val="000000" w:themeColor="text1"/>
          <w:sz w:val="23"/>
          <w:szCs w:val="23"/>
        </w:rPr>
        <w:t>4</w:t>
      </w:r>
      <w:r w:rsidRPr="00B06F01">
        <w:rPr>
          <w:rFonts w:cstheme="minorHAnsi"/>
          <w:bCs/>
          <w:color w:val="000000" w:themeColor="text1"/>
          <w:sz w:val="23"/>
          <w:szCs w:val="23"/>
        </w:rPr>
        <w:t xml:space="preserve"> (some exceptions apply).</w:t>
      </w:r>
    </w:p>
    <w:p w14:paraId="6963D1E7" w14:textId="297057D7" w:rsidR="002212F6" w:rsidRPr="00B06F01" w:rsidRDefault="002212F6"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Use provided talking points</w:t>
      </w:r>
      <w:r w:rsidR="00867760">
        <w:rPr>
          <w:rFonts w:cstheme="minorHAnsi"/>
          <w:bCs/>
          <w:color w:val="000000" w:themeColor="text1"/>
          <w:sz w:val="23"/>
          <w:szCs w:val="23"/>
        </w:rPr>
        <w:t xml:space="preserve"> and/or</w:t>
      </w:r>
      <w:r w:rsidRPr="00B06F01">
        <w:rPr>
          <w:rFonts w:cstheme="minorHAnsi"/>
          <w:bCs/>
          <w:color w:val="000000" w:themeColor="text1"/>
          <w:sz w:val="23"/>
          <w:szCs w:val="23"/>
        </w:rPr>
        <w:t xml:space="preserve"> PowerPoint</w:t>
      </w:r>
      <w:r w:rsidR="00867760">
        <w:rPr>
          <w:rFonts w:cstheme="minorHAnsi"/>
          <w:bCs/>
          <w:color w:val="000000" w:themeColor="text1"/>
          <w:sz w:val="23"/>
          <w:szCs w:val="23"/>
        </w:rPr>
        <w:t xml:space="preserve"> </w:t>
      </w:r>
      <w:r w:rsidRPr="00B06F01">
        <w:rPr>
          <w:rFonts w:cstheme="minorHAnsi"/>
          <w:bCs/>
          <w:color w:val="000000" w:themeColor="text1"/>
          <w:sz w:val="23"/>
          <w:szCs w:val="23"/>
        </w:rPr>
        <w:t>when introducing your festival event. (Includes asking attendees to fill out an event evaluation.)</w:t>
      </w:r>
    </w:p>
    <w:p w14:paraId="2D469751" w14:textId="504AE19E" w:rsidR="002212F6" w:rsidRPr="00B06F01" w:rsidRDefault="002212F6"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 xml:space="preserve">Set out a table and chairs near the entrance of your event for Spirit &amp; Place volunteers. </w:t>
      </w:r>
    </w:p>
    <w:p w14:paraId="63BE4C8D" w14:textId="0260B451" w:rsidR="002212F6" w:rsidRPr="00B06F01" w:rsidRDefault="002212F6" w:rsidP="00081E0D">
      <w:pPr>
        <w:pStyle w:val="ListParagraph"/>
        <w:numPr>
          <w:ilvl w:val="0"/>
          <w:numId w:val="12"/>
        </w:numPr>
        <w:spacing w:after="0"/>
        <w:rPr>
          <w:rFonts w:cstheme="minorHAnsi"/>
          <w:bCs/>
          <w:color w:val="000000" w:themeColor="text1"/>
          <w:sz w:val="23"/>
          <w:szCs w:val="23"/>
        </w:rPr>
      </w:pPr>
      <w:r w:rsidRPr="00B06F01">
        <w:rPr>
          <w:rFonts w:cstheme="minorHAnsi"/>
          <w:bCs/>
          <w:color w:val="000000" w:themeColor="text1"/>
          <w:sz w:val="23"/>
          <w:szCs w:val="23"/>
        </w:rPr>
        <w:t xml:space="preserve">Submit a Partner Survey and supply a list of registrant emails by </w:t>
      </w:r>
      <w:r w:rsidRPr="00CE2F90">
        <w:rPr>
          <w:rFonts w:cstheme="minorHAnsi"/>
          <w:bCs/>
          <w:color w:val="000000" w:themeColor="text1"/>
          <w:sz w:val="23"/>
          <w:szCs w:val="23"/>
        </w:rPr>
        <w:t xml:space="preserve">December </w:t>
      </w:r>
      <w:r w:rsidR="00CE2F90" w:rsidRPr="00CE2F90">
        <w:rPr>
          <w:rFonts w:cstheme="minorHAnsi"/>
          <w:bCs/>
          <w:color w:val="000000" w:themeColor="text1"/>
          <w:sz w:val="23"/>
          <w:szCs w:val="23"/>
        </w:rPr>
        <w:t>2, 2024</w:t>
      </w:r>
      <w:r w:rsidR="007517D3" w:rsidRPr="00CE2F90">
        <w:rPr>
          <w:rFonts w:cstheme="minorHAnsi"/>
          <w:bCs/>
          <w:color w:val="000000" w:themeColor="text1"/>
          <w:sz w:val="23"/>
          <w:szCs w:val="23"/>
        </w:rPr>
        <w:t>.</w:t>
      </w:r>
      <w:r w:rsidR="007517D3" w:rsidRPr="00B06F01">
        <w:rPr>
          <w:rFonts w:cstheme="minorHAnsi"/>
          <w:bCs/>
          <w:color w:val="000000" w:themeColor="text1"/>
          <w:sz w:val="23"/>
          <w:szCs w:val="23"/>
        </w:rPr>
        <w:t xml:space="preserve"> </w:t>
      </w:r>
      <w:r w:rsidR="00850359" w:rsidRPr="00B06F01">
        <w:rPr>
          <w:rFonts w:cstheme="minorHAnsi"/>
          <w:bCs/>
          <w:color w:val="000000" w:themeColor="text1"/>
          <w:sz w:val="23"/>
          <w:szCs w:val="23"/>
        </w:rPr>
        <w:t xml:space="preserve">Failure to supply this information will make you ineligible for next year’s festival. </w:t>
      </w:r>
    </w:p>
    <w:p w14:paraId="679F9904" w14:textId="70BE1BB2" w:rsidR="00081E0D" w:rsidRPr="00B06F01" w:rsidRDefault="00081E0D" w:rsidP="008373A3">
      <w:pPr>
        <w:spacing w:after="0"/>
        <w:rPr>
          <w:rFonts w:cstheme="minorHAnsi"/>
          <w:bCs/>
          <w:color w:val="000000" w:themeColor="text1"/>
          <w:sz w:val="23"/>
          <w:szCs w:val="23"/>
        </w:rPr>
      </w:pPr>
    </w:p>
    <w:p w14:paraId="27DCBBD8" w14:textId="1C58EF22" w:rsidR="00902C69" w:rsidRDefault="00A01D09" w:rsidP="00A01D09">
      <w:pPr>
        <w:spacing w:after="0"/>
        <w:jc w:val="center"/>
        <w:rPr>
          <w:rFonts w:cstheme="minorHAnsi"/>
          <w:b/>
          <w:sz w:val="28"/>
          <w:szCs w:val="28"/>
        </w:rPr>
      </w:pPr>
      <w:r w:rsidRPr="00A01D09">
        <w:rPr>
          <w:rFonts w:cstheme="minorHAnsi"/>
          <w:b/>
          <w:sz w:val="28"/>
          <w:szCs w:val="28"/>
        </w:rPr>
        <w:t xml:space="preserve">Please do not hesitate </w:t>
      </w:r>
      <w:r w:rsidR="00D45345" w:rsidRPr="00A01D09">
        <w:rPr>
          <w:rFonts w:cstheme="minorHAnsi"/>
          <w:b/>
          <w:sz w:val="28"/>
          <w:szCs w:val="28"/>
        </w:rPr>
        <w:t>to reach</w:t>
      </w:r>
      <w:r w:rsidRPr="00A01D09">
        <w:rPr>
          <w:rFonts w:cstheme="minorHAnsi"/>
          <w:b/>
          <w:sz w:val="28"/>
          <w:szCs w:val="28"/>
        </w:rPr>
        <w:t xml:space="preserve"> out with questions. </w:t>
      </w:r>
    </w:p>
    <w:p w14:paraId="4839756C" w14:textId="65FCA1EC" w:rsidR="00081E0D" w:rsidRPr="00A01D09" w:rsidRDefault="00A01D09" w:rsidP="00A01D09">
      <w:pPr>
        <w:spacing w:after="0"/>
        <w:jc w:val="center"/>
        <w:rPr>
          <w:rFonts w:cstheme="minorHAnsi"/>
          <w:b/>
          <w:sz w:val="28"/>
          <w:szCs w:val="28"/>
        </w:rPr>
      </w:pPr>
      <w:r w:rsidRPr="00A01D09">
        <w:rPr>
          <w:rFonts w:cstheme="minorHAnsi"/>
          <w:b/>
          <w:sz w:val="28"/>
          <w:szCs w:val="28"/>
        </w:rPr>
        <w:t>Thank you!</w:t>
      </w:r>
    </w:p>
    <w:p w14:paraId="6C11BD77" w14:textId="77777777" w:rsidR="00081E0D" w:rsidRPr="00081E0D" w:rsidRDefault="00081E0D" w:rsidP="008373A3">
      <w:pPr>
        <w:spacing w:after="0"/>
        <w:rPr>
          <w:rFonts w:cstheme="minorHAnsi"/>
          <w:bCs/>
          <w:sz w:val="23"/>
          <w:szCs w:val="23"/>
        </w:rPr>
      </w:pPr>
    </w:p>
    <w:sectPr w:rsidR="00081E0D" w:rsidRPr="00081E0D" w:rsidSect="001865ED">
      <w:headerReference w:type="default" r:id="rId32"/>
      <w:footerReference w:type="defaul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D281" w14:textId="77777777" w:rsidR="00F263BD" w:rsidRDefault="00F263BD" w:rsidP="002D53BE">
      <w:pPr>
        <w:spacing w:after="0" w:line="240" w:lineRule="auto"/>
      </w:pPr>
      <w:r>
        <w:separator/>
      </w:r>
    </w:p>
  </w:endnote>
  <w:endnote w:type="continuationSeparator" w:id="0">
    <w:p w14:paraId="1D21E6BE" w14:textId="77777777" w:rsidR="00F263BD" w:rsidRDefault="00F263BD" w:rsidP="002D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15484"/>
      <w:docPartObj>
        <w:docPartGallery w:val="Page Numbers (Bottom of Page)"/>
        <w:docPartUnique/>
      </w:docPartObj>
    </w:sdtPr>
    <w:sdtEndPr>
      <w:rPr>
        <w:noProof/>
      </w:rPr>
    </w:sdtEndPr>
    <w:sdtContent>
      <w:p w14:paraId="54F7E9F5" w14:textId="5A64595E" w:rsidR="002D53BE" w:rsidRDefault="002D53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3C261" w14:textId="77777777" w:rsidR="002D53BE" w:rsidRDefault="002D5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067F" w14:textId="77777777" w:rsidR="00F263BD" w:rsidRDefault="00F263BD" w:rsidP="002D53BE">
      <w:pPr>
        <w:spacing w:after="0" w:line="240" w:lineRule="auto"/>
      </w:pPr>
      <w:r>
        <w:separator/>
      </w:r>
    </w:p>
  </w:footnote>
  <w:footnote w:type="continuationSeparator" w:id="0">
    <w:p w14:paraId="1E68FFD6" w14:textId="77777777" w:rsidR="00F263BD" w:rsidRDefault="00F263BD" w:rsidP="002D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6CD5" w14:textId="02FDBCCE" w:rsidR="0080567C" w:rsidRDefault="0080567C" w:rsidP="0080567C">
    <w:pPr>
      <w:pStyle w:val="Header"/>
      <w:jc w:val="right"/>
    </w:pPr>
    <w:r>
      <w:rPr>
        <w:noProof/>
      </w:rPr>
      <mc:AlternateContent>
        <mc:Choice Requires="wps">
          <w:drawing>
            <wp:anchor distT="45720" distB="45720" distL="114300" distR="114300" simplePos="0" relativeHeight="251659264" behindDoc="0" locked="0" layoutInCell="1" allowOverlap="1" wp14:anchorId="23E6A2B2" wp14:editId="6267D7BA">
              <wp:simplePos x="0" y="0"/>
              <wp:positionH relativeFrom="margin">
                <wp:align>right</wp:align>
              </wp:positionH>
              <wp:positionV relativeFrom="paragraph">
                <wp:posOffset>-190500</wp:posOffset>
              </wp:positionV>
              <wp:extent cx="1413510"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571500"/>
                      </a:xfrm>
                      <a:prstGeom prst="rect">
                        <a:avLst/>
                      </a:prstGeom>
                      <a:solidFill>
                        <a:srgbClr val="FFFFFF"/>
                      </a:solidFill>
                      <a:ln w="9525">
                        <a:noFill/>
                        <a:miter lim="800000"/>
                        <a:headEnd/>
                        <a:tailEnd/>
                      </a:ln>
                    </wps:spPr>
                    <wps:txbx>
                      <w:txbxContent>
                        <w:p w14:paraId="327F9E96" w14:textId="21FABEC2" w:rsidR="0080567C" w:rsidRDefault="00A44CCA" w:rsidP="0080567C">
                          <w:pPr>
                            <w:pStyle w:val="Header"/>
                            <w:jc w:val="right"/>
                          </w:pPr>
                          <w:r>
                            <w:t>s</w:t>
                          </w:r>
                          <w:r w:rsidR="0080567C">
                            <w:t>piritandplace.org</w:t>
                          </w:r>
                          <w:r w:rsidR="0080567C">
                            <w:br/>
                          </w:r>
                          <w:r w:rsidR="0080567C" w:rsidRPr="0080567C">
                            <w:t>festival@iupui.edu</w:t>
                          </w:r>
                        </w:p>
                        <w:p w14:paraId="7383DFBE" w14:textId="340BF20E" w:rsidR="0080567C" w:rsidRDefault="0080567C" w:rsidP="0080567C">
                          <w:pPr>
                            <w:pStyle w:val="Header"/>
                            <w:jc w:val="right"/>
                          </w:pPr>
                          <w:r>
                            <w:t>317-274-2462</w:t>
                          </w:r>
                        </w:p>
                        <w:p w14:paraId="1A9C3740" w14:textId="5CB199E1" w:rsidR="0080567C" w:rsidRDefault="00805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6A2B2" id="_x0000_t202" coordsize="21600,21600" o:spt="202" path="m,l,21600r21600,l21600,xe">
              <v:stroke joinstyle="miter"/>
              <v:path gradientshapeok="t" o:connecttype="rect"/>
            </v:shapetype>
            <v:shape id="_x0000_s1032" type="#_x0000_t202" style="position:absolute;left:0;text-align:left;margin-left:60.1pt;margin-top:-15pt;width:111.3pt;height: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" stroked="f">
              <v:textbox>
                <w:txbxContent>
                  <w:p w14:paraId="327F9E96" w14:textId="21FABEC2" w:rsidR="0080567C" w:rsidRDefault="00A44CCA" w:rsidP="0080567C">
                    <w:pPr>
                      <w:pStyle w:val="Header"/>
                      <w:jc w:val="right"/>
                    </w:pPr>
                    <w:r>
                      <w:t>s</w:t>
                    </w:r>
                    <w:r w:rsidR="0080567C">
                      <w:t>piritandplace.org</w:t>
                    </w:r>
                    <w:r w:rsidR="0080567C">
                      <w:br/>
                    </w:r>
                    <w:r w:rsidR="0080567C" w:rsidRPr="0080567C">
                      <w:t>festival@iupui.edu</w:t>
                    </w:r>
                  </w:p>
                  <w:p w14:paraId="7383DFBE" w14:textId="340BF20E" w:rsidR="0080567C" w:rsidRDefault="0080567C" w:rsidP="0080567C">
                    <w:pPr>
                      <w:pStyle w:val="Header"/>
                      <w:jc w:val="right"/>
                    </w:pPr>
                    <w:r>
                      <w:t>317-274-2462</w:t>
                    </w:r>
                  </w:p>
                  <w:p w14:paraId="1A9C3740" w14:textId="5CB199E1" w:rsidR="0080567C" w:rsidRDefault="0080567C"/>
                </w:txbxContent>
              </v:textbox>
              <w10:wrap type="square" anchorx="margin"/>
            </v:shape>
          </w:pict>
        </mc:Fallback>
      </mc:AlternateContent>
    </w:r>
    <w:r>
      <w:rPr>
        <w:noProof/>
      </w:rPr>
      <w:drawing>
        <wp:inline distT="0" distB="0" distL="0" distR="0" wp14:anchorId="26A0B046" wp14:editId="4A78E96F">
          <wp:extent cx="1208415" cy="3476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08415" cy="347661"/>
                  </a:xfrm>
                  <a:prstGeom prst="rect">
                    <a:avLst/>
                  </a:prstGeom>
                </pic:spPr>
              </pic:pic>
            </a:graphicData>
          </a:graphic>
        </wp:inline>
      </w:drawing>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908"/>
    <w:multiLevelType w:val="hybridMultilevel"/>
    <w:tmpl w:val="16CA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E64"/>
    <w:multiLevelType w:val="hybridMultilevel"/>
    <w:tmpl w:val="4A2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D1425"/>
    <w:multiLevelType w:val="multilevel"/>
    <w:tmpl w:val="F512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62C53"/>
    <w:multiLevelType w:val="hybridMultilevel"/>
    <w:tmpl w:val="2C1A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D71A0"/>
    <w:multiLevelType w:val="hybridMultilevel"/>
    <w:tmpl w:val="6190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00834"/>
    <w:multiLevelType w:val="hybridMultilevel"/>
    <w:tmpl w:val="B62E7F48"/>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D00977"/>
    <w:multiLevelType w:val="hybridMultilevel"/>
    <w:tmpl w:val="7E56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42FE6"/>
    <w:multiLevelType w:val="hybridMultilevel"/>
    <w:tmpl w:val="B0F65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B23FC3"/>
    <w:multiLevelType w:val="hybridMultilevel"/>
    <w:tmpl w:val="CCCE8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013D8"/>
    <w:multiLevelType w:val="hybridMultilevel"/>
    <w:tmpl w:val="103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37041"/>
    <w:multiLevelType w:val="hybridMultilevel"/>
    <w:tmpl w:val="7924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62574"/>
    <w:multiLevelType w:val="hybridMultilevel"/>
    <w:tmpl w:val="8438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457C1"/>
    <w:multiLevelType w:val="hybridMultilevel"/>
    <w:tmpl w:val="FC46B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4421B3"/>
    <w:multiLevelType w:val="hybridMultilevel"/>
    <w:tmpl w:val="146E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36AF5"/>
    <w:multiLevelType w:val="hybridMultilevel"/>
    <w:tmpl w:val="474E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924B4"/>
    <w:multiLevelType w:val="hybridMultilevel"/>
    <w:tmpl w:val="988A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456B8"/>
    <w:multiLevelType w:val="hybridMultilevel"/>
    <w:tmpl w:val="2AD8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63D85"/>
    <w:multiLevelType w:val="hybridMultilevel"/>
    <w:tmpl w:val="952E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13D55"/>
    <w:multiLevelType w:val="hybridMultilevel"/>
    <w:tmpl w:val="64B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1044F"/>
    <w:multiLevelType w:val="hybridMultilevel"/>
    <w:tmpl w:val="CEA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213D5"/>
    <w:multiLevelType w:val="hybridMultilevel"/>
    <w:tmpl w:val="E2CC3D6C"/>
    <w:lvl w:ilvl="0" w:tplc="C4EE925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EC1A6D"/>
    <w:multiLevelType w:val="hybridMultilevel"/>
    <w:tmpl w:val="B62E7F48"/>
    <w:lvl w:ilvl="0" w:tplc="0F7ED6D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2049B6"/>
    <w:multiLevelType w:val="hybridMultilevel"/>
    <w:tmpl w:val="85E2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052408">
    <w:abstractNumId w:val="1"/>
  </w:num>
  <w:num w:numId="2" w16cid:durableId="9182295">
    <w:abstractNumId w:val="21"/>
  </w:num>
  <w:num w:numId="3" w16cid:durableId="964968750">
    <w:abstractNumId w:val="5"/>
  </w:num>
  <w:num w:numId="4" w16cid:durableId="72050526">
    <w:abstractNumId w:val="12"/>
  </w:num>
  <w:num w:numId="5" w16cid:durableId="372538556">
    <w:abstractNumId w:val="20"/>
  </w:num>
  <w:num w:numId="6" w16cid:durableId="93716651">
    <w:abstractNumId w:val="18"/>
  </w:num>
  <w:num w:numId="7" w16cid:durableId="1450003056">
    <w:abstractNumId w:val="7"/>
  </w:num>
  <w:num w:numId="8" w16cid:durableId="892228247">
    <w:abstractNumId w:val="13"/>
  </w:num>
  <w:num w:numId="9" w16cid:durableId="2083864173">
    <w:abstractNumId w:val="4"/>
  </w:num>
  <w:num w:numId="10" w16cid:durableId="2087459169">
    <w:abstractNumId w:val="11"/>
  </w:num>
  <w:num w:numId="11" w16cid:durableId="1718747585">
    <w:abstractNumId w:val="14"/>
  </w:num>
  <w:num w:numId="12" w16cid:durableId="1952738746">
    <w:abstractNumId w:val="8"/>
  </w:num>
  <w:num w:numId="13" w16cid:durableId="1816993298">
    <w:abstractNumId w:val="0"/>
  </w:num>
  <w:num w:numId="14" w16cid:durableId="1581602090">
    <w:abstractNumId w:val="19"/>
  </w:num>
  <w:num w:numId="15" w16cid:durableId="1801192896">
    <w:abstractNumId w:val="15"/>
  </w:num>
  <w:num w:numId="16" w16cid:durableId="1593709051">
    <w:abstractNumId w:val="22"/>
  </w:num>
  <w:num w:numId="17" w16cid:durableId="246502611">
    <w:abstractNumId w:val="16"/>
  </w:num>
  <w:num w:numId="18" w16cid:durableId="552235597">
    <w:abstractNumId w:val="6"/>
  </w:num>
  <w:num w:numId="19" w16cid:durableId="1903516696">
    <w:abstractNumId w:val="9"/>
  </w:num>
  <w:num w:numId="20" w16cid:durableId="915280990">
    <w:abstractNumId w:val="3"/>
  </w:num>
  <w:num w:numId="21" w16cid:durableId="129520940">
    <w:abstractNumId w:val="10"/>
  </w:num>
  <w:num w:numId="22" w16cid:durableId="1772046406">
    <w:abstractNumId w:val="2"/>
  </w:num>
  <w:num w:numId="23" w16cid:durableId="1663194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4E"/>
    <w:rsid w:val="0002420F"/>
    <w:rsid w:val="000317B4"/>
    <w:rsid w:val="00036D1F"/>
    <w:rsid w:val="00036E1A"/>
    <w:rsid w:val="00037BE3"/>
    <w:rsid w:val="00053950"/>
    <w:rsid w:val="00055276"/>
    <w:rsid w:val="0005702A"/>
    <w:rsid w:val="00057056"/>
    <w:rsid w:val="00066CD9"/>
    <w:rsid w:val="00070094"/>
    <w:rsid w:val="000706F7"/>
    <w:rsid w:val="000725A4"/>
    <w:rsid w:val="00072B73"/>
    <w:rsid w:val="00075A7B"/>
    <w:rsid w:val="00081B49"/>
    <w:rsid w:val="00081E0D"/>
    <w:rsid w:val="000832B1"/>
    <w:rsid w:val="000A73C7"/>
    <w:rsid w:val="000A781F"/>
    <w:rsid w:val="000D319A"/>
    <w:rsid w:val="000D550C"/>
    <w:rsid w:val="000F29FD"/>
    <w:rsid w:val="000F4B75"/>
    <w:rsid w:val="000F5D40"/>
    <w:rsid w:val="000F6BA7"/>
    <w:rsid w:val="0010346A"/>
    <w:rsid w:val="00110CF9"/>
    <w:rsid w:val="0011767D"/>
    <w:rsid w:val="0012269F"/>
    <w:rsid w:val="00134BB5"/>
    <w:rsid w:val="001408B9"/>
    <w:rsid w:val="00144DD9"/>
    <w:rsid w:val="00150D1C"/>
    <w:rsid w:val="00161628"/>
    <w:rsid w:val="00163824"/>
    <w:rsid w:val="00163B2E"/>
    <w:rsid w:val="00164259"/>
    <w:rsid w:val="00167343"/>
    <w:rsid w:val="001708D8"/>
    <w:rsid w:val="00170DF0"/>
    <w:rsid w:val="001865ED"/>
    <w:rsid w:val="00192BBA"/>
    <w:rsid w:val="00197392"/>
    <w:rsid w:val="00197AE2"/>
    <w:rsid w:val="001A71D1"/>
    <w:rsid w:val="001B0771"/>
    <w:rsid w:val="001B0D3D"/>
    <w:rsid w:val="001C1E7C"/>
    <w:rsid w:val="001C7DE8"/>
    <w:rsid w:val="001D5632"/>
    <w:rsid w:val="001F3F07"/>
    <w:rsid w:val="00200FFD"/>
    <w:rsid w:val="00204F74"/>
    <w:rsid w:val="0021077A"/>
    <w:rsid w:val="00220884"/>
    <w:rsid w:val="002212F6"/>
    <w:rsid w:val="00227ED8"/>
    <w:rsid w:val="002346D8"/>
    <w:rsid w:val="00235354"/>
    <w:rsid w:val="002443C1"/>
    <w:rsid w:val="00247907"/>
    <w:rsid w:val="00251E73"/>
    <w:rsid w:val="0027109A"/>
    <w:rsid w:val="002774B5"/>
    <w:rsid w:val="002A067F"/>
    <w:rsid w:val="002A3647"/>
    <w:rsid w:val="002A672E"/>
    <w:rsid w:val="002A72AC"/>
    <w:rsid w:val="002B05AF"/>
    <w:rsid w:val="002B213E"/>
    <w:rsid w:val="002B6680"/>
    <w:rsid w:val="002C084D"/>
    <w:rsid w:val="002C7CA5"/>
    <w:rsid w:val="002D53BE"/>
    <w:rsid w:val="002D5E62"/>
    <w:rsid w:val="002E546B"/>
    <w:rsid w:val="002F2A91"/>
    <w:rsid w:val="002F2C87"/>
    <w:rsid w:val="002F7F1C"/>
    <w:rsid w:val="003031B7"/>
    <w:rsid w:val="0030623E"/>
    <w:rsid w:val="00306692"/>
    <w:rsid w:val="0031294F"/>
    <w:rsid w:val="00313066"/>
    <w:rsid w:val="003131E6"/>
    <w:rsid w:val="0031510F"/>
    <w:rsid w:val="0031578B"/>
    <w:rsid w:val="003221B7"/>
    <w:rsid w:val="00330B7C"/>
    <w:rsid w:val="00333CDE"/>
    <w:rsid w:val="003370DA"/>
    <w:rsid w:val="003417D2"/>
    <w:rsid w:val="00343699"/>
    <w:rsid w:val="00352728"/>
    <w:rsid w:val="0035397B"/>
    <w:rsid w:val="0035549A"/>
    <w:rsid w:val="00356B06"/>
    <w:rsid w:val="00356C4E"/>
    <w:rsid w:val="0035724E"/>
    <w:rsid w:val="00362040"/>
    <w:rsid w:val="0036380C"/>
    <w:rsid w:val="00375E66"/>
    <w:rsid w:val="003859EF"/>
    <w:rsid w:val="003A52B9"/>
    <w:rsid w:val="003B12C2"/>
    <w:rsid w:val="003B1DDF"/>
    <w:rsid w:val="003B61CA"/>
    <w:rsid w:val="003B6469"/>
    <w:rsid w:val="003C0AD4"/>
    <w:rsid w:val="003C0FAC"/>
    <w:rsid w:val="003C19F7"/>
    <w:rsid w:val="003C468D"/>
    <w:rsid w:val="003E0BC0"/>
    <w:rsid w:val="003F066D"/>
    <w:rsid w:val="003F0860"/>
    <w:rsid w:val="003F3541"/>
    <w:rsid w:val="003F40FF"/>
    <w:rsid w:val="003F658C"/>
    <w:rsid w:val="00401EE2"/>
    <w:rsid w:val="00403F78"/>
    <w:rsid w:val="00410FAE"/>
    <w:rsid w:val="004138FC"/>
    <w:rsid w:val="00415911"/>
    <w:rsid w:val="00425B68"/>
    <w:rsid w:val="0042677B"/>
    <w:rsid w:val="00427C25"/>
    <w:rsid w:val="00430AC3"/>
    <w:rsid w:val="00431A3C"/>
    <w:rsid w:val="00434AE3"/>
    <w:rsid w:val="004361B2"/>
    <w:rsid w:val="004362B1"/>
    <w:rsid w:val="004371BA"/>
    <w:rsid w:val="00441E35"/>
    <w:rsid w:val="0044422B"/>
    <w:rsid w:val="00450427"/>
    <w:rsid w:val="004566C3"/>
    <w:rsid w:val="004624D9"/>
    <w:rsid w:val="004655E9"/>
    <w:rsid w:val="004662A4"/>
    <w:rsid w:val="004832B3"/>
    <w:rsid w:val="00490346"/>
    <w:rsid w:val="0049264E"/>
    <w:rsid w:val="0049328C"/>
    <w:rsid w:val="0049747D"/>
    <w:rsid w:val="004A685B"/>
    <w:rsid w:val="004A7F15"/>
    <w:rsid w:val="004A7FCC"/>
    <w:rsid w:val="004B07E1"/>
    <w:rsid w:val="004B4CA1"/>
    <w:rsid w:val="004C6400"/>
    <w:rsid w:val="004C6F44"/>
    <w:rsid w:val="004D30E0"/>
    <w:rsid w:val="004D76C0"/>
    <w:rsid w:val="004E5093"/>
    <w:rsid w:val="004F5215"/>
    <w:rsid w:val="004F7423"/>
    <w:rsid w:val="00500C5E"/>
    <w:rsid w:val="005020DD"/>
    <w:rsid w:val="00502851"/>
    <w:rsid w:val="00506ABA"/>
    <w:rsid w:val="00510326"/>
    <w:rsid w:val="005107B5"/>
    <w:rsid w:val="005218D7"/>
    <w:rsid w:val="00530F2C"/>
    <w:rsid w:val="00532354"/>
    <w:rsid w:val="00533D32"/>
    <w:rsid w:val="00536AE1"/>
    <w:rsid w:val="00536C93"/>
    <w:rsid w:val="005400F5"/>
    <w:rsid w:val="005535A7"/>
    <w:rsid w:val="005600B6"/>
    <w:rsid w:val="00560DAB"/>
    <w:rsid w:val="00561D87"/>
    <w:rsid w:val="00566962"/>
    <w:rsid w:val="00570FCC"/>
    <w:rsid w:val="00575059"/>
    <w:rsid w:val="0057680F"/>
    <w:rsid w:val="0057705F"/>
    <w:rsid w:val="005775E8"/>
    <w:rsid w:val="005820E8"/>
    <w:rsid w:val="005848E5"/>
    <w:rsid w:val="00586422"/>
    <w:rsid w:val="005875E6"/>
    <w:rsid w:val="00591DE8"/>
    <w:rsid w:val="005A5AFC"/>
    <w:rsid w:val="005B07E7"/>
    <w:rsid w:val="005B14A1"/>
    <w:rsid w:val="005B3354"/>
    <w:rsid w:val="005B44D4"/>
    <w:rsid w:val="005D49E2"/>
    <w:rsid w:val="005D53EA"/>
    <w:rsid w:val="005D5EDA"/>
    <w:rsid w:val="005D6F0F"/>
    <w:rsid w:val="005E0936"/>
    <w:rsid w:val="005E4231"/>
    <w:rsid w:val="005E5447"/>
    <w:rsid w:val="005E54A1"/>
    <w:rsid w:val="005E5E2C"/>
    <w:rsid w:val="005E7288"/>
    <w:rsid w:val="005F1C25"/>
    <w:rsid w:val="005F372D"/>
    <w:rsid w:val="005F3C06"/>
    <w:rsid w:val="00626548"/>
    <w:rsid w:val="006268ED"/>
    <w:rsid w:val="00640107"/>
    <w:rsid w:val="00642E3D"/>
    <w:rsid w:val="00645C76"/>
    <w:rsid w:val="00652B78"/>
    <w:rsid w:val="00662714"/>
    <w:rsid w:val="00664B27"/>
    <w:rsid w:val="00675D3D"/>
    <w:rsid w:val="006773EE"/>
    <w:rsid w:val="00684F65"/>
    <w:rsid w:val="00685229"/>
    <w:rsid w:val="00687885"/>
    <w:rsid w:val="00696953"/>
    <w:rsid w:val="006A0C97"/>
    <w:rsid w:val="006A56C8"/>
    <w:rsid w:val="006A58D3"/>
    <w:rsid w:val="006B1B62"/>
    <w:rsid w:val="006B1FD8"/>
    <w:rsid w:val="006B3FAD"/>
    <w:rsid w:val="006B41E4"/>
    <w:rsid w:val="006B50DC"/>
    <w:rsid w:val="006B7515"/>
    <w:rsid w:val="006C0105"/>
    <w:rsid w:val="006C0363"/>
    <w:rsid w:val="006C4666"/>
    <w:rsid w:val="006C580A"/>
    <w:rsid w:val="006C677D"/>
    <w:rsid w:val="006C69FF"/>
    <w:rsid w:val="006D3F3E"/>
    <w:rsid w:val="006D481E"/>
    <w:rsid w:val="006E39DC"/>
    <w:rsid w:val="006E73A7"/>
    <w:rsid w:val="00704029"/>
    <w:rsid w:val="007076A4"/>
    <w:rsid w:val="007110D2"/>
    <w:rsid w:val="0071618E"/>
    <w:rsid w:val="007166C0"/>
    <w:rsid w:val="007219C4"/>
    <w:rsid w:val="007239D3"/>
    <w:rsid w:val="00730BC9"/>
    <w:rsid w:val="00732BE1"/>
    <w:rsid w:val="007416CC"/>
    <w:rsid w:val="007517D3"/>
    <w:rsid w:val="0075393C"/>
    <w:rsid w:val="00754E04"/>
    <w:rsid w:val="00756BD6"/>
    <w:rsid w:val="00765853"/>
    <w:rsid w:val="00767DB0"/>
    <w:rsid w:val="00775FB8"/>
    <w:rsid w:val="007817FA"/>
    <w:rsid w:val="00785253"/>
    <w:rsid w:val="00791900"/>
    <w:rsid w:val="00793B8F"/>
    <w:rsid w:val="00797FED"/>
    <w:rsid w:val="007A0831"/>
    <w:rsid w:val="007A5D42"/>
    <w:rsid w:val="007B394B"/>
    <w:rsid w:val="007B4FDD"/>
    <w:rsid w:val="007B5F4B"/>
    <w:rsid w:val="007C667F"/>
    <w:rsid w:val="007C7808"/>
    <w:rsid w:val="007D08C8"/>
    <w:rsid w:val="007D1819"/>
    <w:rsid w:val="007E0E10"/>
    <w:rsid w:val="007F260A"/>
    <w:rsid w:val="007F2643"/>
    <w:rsid w:val="007F2F12"/>
    <w:rsid w:val="007F5179"/>
    <w:rsid w:val="00803F71"/>
    <w:rsid w:val="00804D99"/>
    <w:rsid w:val="0080567C"/>
    <w:rsid w:val="00806E5B"/>
    <w:rsid w:val="00826CCC"/>
    <w:rsid w:val="0083515F"/>
    <w:rsid w:val="008373A3"/>
    <w:rsid w:val="00840AC0"/>
    <w:rsid w:val="008424D7"/>
    <w:rsid w:val="00850157"/>
    <w:rsid w:val="00850359"/>
    <w:rsid w:val="008623BA"/>
    <w:rsid w:val="00867760"/>
    <w:rsid w:val="0087204F"/>
    <w:rsid w:val="008746F3"/>
    <w:rsid w:val="00874FDE"/>
    <w:rsid w:val="0088491D"/>
    <w:rsid w:val="00891E66"/>
    <w:rsid w:val="00895BAE"/>
    <w:rsid w:val="008A3266"/>
    <w:rsid w:val="008C0AD3"/>
    <w:rsid w:val="008C0B3E"/>
    <w:rsid w:val="008C3631"/>
    <w:rsid w:val="008D0620"/>
    <w:rsid w:val="008D0774"/>
    <w:rsid w:val="008D1C4F"/>
    <w:rsid w:val="008D3211"/>
    <w:rsid w:val="008D6F57"/>
    <w:rsid w:val="008E28C9"/>
    <w:rsid w:val="008E2C06"/>
    <w:rsid w:val="008E5FF1"/>
    <w:rsid w:val="008F0D81"/>
    <w:rsid w:val="008F37D4"/>
    <w:rsid w:val="008F75E1"/>
    <w:rsid w:val="0090200E"/>
    <w:rsid w:val="00902C69"/>
    <w:rsid w:val="0091114B"/>
    <w:rsid w:val="00915DEF"/>
    <w:rsid w:val="00920A46"/>
    <w:rsid w:val="00920D95"/>
    <w:rsid w:val="0092400A"/>
    <w:rsid w:val="00946E35"/>
    <w:rsid w:val="00950A4A"/>
    <w:rsid w:val="009510E9"/>
    <w:rsid w:val="00963D2F"/>
    <w:rsid w:val="00964552"/>
    <w:rsid w:val="00966CB3"/>
    <w:rsid w:val="0097258F"/>
    <w:rsid w:val="009776D6"/>
    <w:rsid w:val="00977B24"/>
    <w:rsid w:val="009831BF"/>
    <w:rsid w:val="00985AAB"/>
    <w:rsid w:val="009903A3"/>
    <w:rsid w:val="009928DC"/>
    <w:rsid w:val="009952F6"/>
    <w:rsid w:val="0099726E"/>
    <w:rsid w:val="009A13AC"/>
    <w:rsid w:val="009A1447"/>
    <w:rsid w:val="009A6663"/>
    <w:rsid w:val="009B7836"/>
    <w:rsid w:val="009C1417"/>
    <w:rsid w:val="009C1B2C"/>
    <w:rsid w:val="009C3881"/>
    <w:rsid w:val="009C39DE"/>
    <w:rsid w:val="009D3BA8"/>
    <w:rsid w:val="009D5ACA"/>
    <w:rsid w:val="009E301C"/>
    <w:rsid w:val="009E3208"/>
    <w:rsid w:val="009E39F3"/>
    <w:rsid w:val="009F2665"/>
    <w:rsid w:val="00A0174E"/>
    <w:rsid w:val="00A01D09"/>
    <w:rsid w:val="00A020DC"/>
    <w:rsid w:val="00A1038C"/>
    <w:rsid w:val="00A11651"/>
    <w:rsid w:val="00A15AE5"/>
    <w:rsid w:val="00A17982"/>
    <w:rsid w:val="00A17A00"/>
    <w:rsid w:val="00A202CC"/>
    <w:rsid w:val="00A21D39"/>
    <w:rsid w:val="00A44CCA"/>
    <w:rsid w:val="00A4784B"/>
    <w:rsid w:val="00A54573"/>
    <w:rsid w:val="00A55BB0"/>
    <w:rsid w:val="00A56473"/>
    <w:rsid w:val="00A6013E"/>
    <w:rsid w:val="00A62303"/>
    <w:rsid w:val="00A65461"/>
    <w:rsid w:val="00A71022"/>
    <w:rsid w:val="00A7136E"/>
    <w:rsid w:val="00A83D28"/>
    <w:rsid w:val="00A86724"/>
    <w:rsid w:val="00A96610"/>
    <w:rsid w:val="00A97EF5"/>
    <w:rsid w:val="00AA402B"/>
    <w:rsid w:val="00AA576A"/>
    <w:rsid w:val="00AB0191"/>
    <w:rsid w:val="00AB040F"/>
    <w:rsid w:val="00AB06AB"/>
    <w:rsid w:val="00AB2252"/>
    <w:rsid w:val="00AB6B3E"/>
    <w:rsid w:val="00AC01A9"/>
    <w:rsid w:val="00AC0DD5"/>
    <w:rsid w:val="00AC13F9"/>
    <w:rsid w:val="00AC272F"/>
    <w:rsid w:val="00AC5BA6"/>
    <w:rsid w:val="00AC6894"/>
    <w:rsid w:val="00AF0A11"/>
    <w:rsid w:val="00AF1C44"/>
    <w:rsid w:val="00AF5009"/>
    <w:rsid w:val="00AF66F5"/>
    <w:rsid w:val="00B03906"/>
    <w:rsid w:val="00B06F01"/>
    <w:rsid w:val="00B1587A"/>
    <w:rsid w:val="00B27FAC"/>
    <w:rsid w:val="00B314F7"/>
    <w:rsid w:val="00B34012"/>
    <w:rsid w:val="00B359EC"/>
    <w:rsid w:val="00B36BB2"/>
    <w:rsid w:val="00B51D57"/>
    <w:rsid w:val="00B52C2D"/>
    <w:rsid w:val="00B54482"/>
    <w:rsid w:val="00B550F2"/>
    <w:rsid w:val="00B55742"/>
    <w:rsid w:val="00B616FF"/>
    <w:rsid w:val="00B62F74"/>
    <w:rsid w:val="00B67F25"/>
    <w:rsid w:val="00B70CE2"/>
    <w:rsid w:val="00B75671"/>
    <w:rsid w:val="00B75C19"/>
    <w:rsid w:val="00B76251"/>
    <w:rsid w:val="00B77D11"/>
    <w:rsid w:val="00B86DCF"/>
    <w:rsid w:val="00B97FAC"/>
    <w:rsid w:val="00BA061F"/>
    <w:rsid w:val="00BA1325"/>
    <w:rsid w:val="00BA339C"/>
    <w:rsid w:val="00BA3E74"/>
    <w:rsid w:val="00BA5A17"/>
    <w:rsid w:val="00BA5C59"/>
    <w:rsid w:val="00BB6109"/>
    <w:rsid w:val="00BC0C9F"/>
    <w:rsid w:val="00BC348B"/>
    <w:rsid w:val="00BC5666"/>
    <w:rsid w:val="00BD3D65"/>
    <w:rsid w:val="00BD5ABA"/>
    <w:rsid w:val="00BD706B"/>
    <w:rsid w:val="00BF5106"/>
    <w:rsid w:val="00C05502"/>
    <w:rsid w:val="00C068C9"/>
    <w:rsid w:val="00C07096"/>
    <w:rsid w:val="00C128A4"/>
    <w:rsid w:val="00C21C13"/>
    <w:rsid w:val="00C25608"/>
    <w:rsid w:val="00C316F6"/>
    <w:rsid w:val="00C357DE"/>
    <w:rsid w:val="00C36060"/>
    <w:rsid w:val="00C434C3"/>
    <w:rsid w:val="00C43E11"/>
    <w:rsid w:val="00C468A4"/>
    <w:rsid w:val="00C61F6E"/>
    <w:rsid w:val="00C77453"/>
    <w:rsid w:val="00C815D0"/>
    <w:rsid w:val="00C81CAC"/>
    <w:rsid w:val="00C86BC8"/>
    <w:rsid w:val="00C905FA"/>
    <w:rsid w:val="00C9399C"/>
    <w:rsid w:val="00CA2859"/>
    <w:rsid w:val="00CA3BD2"/>
    <w:rsid w:val="00CA5BB9"/>
    <w:rsid w:val="00CA605B"/>
    <w:rsid w:val="00CB47D0"/>
    <w:rsid w:val="00CB5053"/>
    <w:rsid w:val="00CC5298"/>
    <w:rsid w:val="00CC6140"/>
    <w:rsid w:val="00CD169F"/>
    <w:rsid w:val="00CD3388"/>
    <w:rsid w:val="00CE2F90"/>
    <w:rsid w:val="00CE39E0"/>
    <w:rsid w:val="00CE50B8"/>
    <w:rsid w:val="00CF0A61"/>
    <w:rsid w:val="00CF38B3"/>
    <w:rsid w:val="00CF6E89"/>
    <w:rsid w:val="00D0309F"/>
    <w:rsid w:val="00D036FD"/>
    <w:rsid w:val="00D06A5C"/>
    <w:rsid w:val="00D15520"/>
    <w:rsid w:val="00D209E1"/>
    <w:rsid w:val="00D30BD7"/>
    <w:rsid w:val="00D36AC4"/>
    <w:rsid w:val="00D37EFE"/>
    <w:rsid w:val="00D44746"/>
    <w:rsid w:val="00D45345"/>
    <w:rsid w:val="00D529E8"/>
    <w:rsid w:val="00D53208"/>
    <w:rsid w:val="00D55F25"/>
    <w:rsid w:val="00D60F9A"/>
    <w:rsid w:val="00D63D2E"/>
    <w:rsid w:val="00D65CA1"/>
    <w:rsid w:val="00D67B89"/>
    <w:rsid w:val="00D720F9"/>
    <w:rsid w:val="00D76177"/>
    <w:rsid w:val="00D85AA3"/>
    <w:rsid w:val="00D85EC9"/>
    <w:rsid w:val="00D92682"/>
    <w:rsid w:val="00D974EF"/>
    <w:rsid w:val="00DA6609"/>
    <w:rsid w:val="00DA7D8C"/>
    <w:rsid w:val="00DB1D8B"/>
    <w:rsid w:val="00DB5F13"/>
    <w:rsid w:val="00DB6B36"/>
    <w:rsid w:val="00DC0768"/>
    <w:rsid w:val="00DC795E"/>
    <w:rsid w:val="00DD1742"/>
    <w:rsid w:val="00DD5B0A"/>
    <w:rsid w:val="00DD7984"/>
    <w:rsid w:val="00DE0BC1"/>
    <w:rsid w:val="00DE38CA"/>
    <w:rsid w:val="00DF2274"/>
    <w:rsid w:val="00DF7D86"/>
    <w:rsid w:val="00DF7DBB"/>
    <w:rsid w:val="00E03E39"/>
    <w:rsid w:val="00E045E5"/>
    <w:rsid w:val="00E06A58"/>
    <w:rsid w:val="00E10647"/>
    <w:rsid w:val="00E118F6"/>
    <w:rsid w:val="00E13AD6"/>
    <w:rsid w:val="00E13CFB"/>
    <w:rsid w:val="00E144CE"/>
    <w:rsid w:val="00E16CCC"/>
    <w:rsid w:val="00E21CDE"/>
    <w:rsid w:val="00E30CB5"/>
    <w:rsid w:val="00E315DD"/>
    <w:rsid w:val="00E318E1"/>
    <w:rsid w:val="00E35239"/>
    <w:rsid w:val="00E418AA"/>
    <w:rsid w:val="00E4229E"/>
    <w:rsid w:val="00E42F66"/>
    <w:rsid w:val="00E4311F"/>
    <w:rsid w:val="00E43B88"/>
    <w:rsid w:val="00E4645B"/>
    <w:rsid w:val="00E53C08"/>
    <w:rsid w:val="00E5640E"/>
    <w:rsid w:val="00E632DB"/>
    <w:rsid w:val="00E66E42"/>
    <w:rsid w:val="00E749B4"/>
    <w:rsid w:val="00E74D3C"/>
    <w:rsid w:val="00E80EC2"/>
    <w:rsid w:val="00E86DB5"/>
    <w:rsid w:val="00E96B06"/>
    <w:rsid w:val="00E97495"/>
    <w:rsid w:val="00EA1510"/>
    <w:rsid w:val="00EA28FE"/>
    <w:rsid w:val="00EA5EFC"/>
    <w:rsid w:val="00EA6C38"/>
    <w:rsid w:val="00EB14A3"/>
    <w:rsid w:val="00EB5267"/>
    <w:rsid w:val="00EB6D0B"/>
    <w:rsid w:val="00EC240A"/>
    <w:rsid w:val="00EC737A"/>
    <w:rsid w:val="00ED6C9B"/>
    <w:rsid w:val="00ED759D"/>
    <w:rsid w:val="00EE5006"/>
    <w:rsid w:val="00EE5F63"/>
    <w:rsid w:val="00EE7886"/>
    <w:rsid w:val="00EE7CDC"/>
    <w:rsid w:val="00EF2232"/>
    <w:rsid w:val="00F1038C"/>
    <w:rsid w:val="00F12383"/>
    <w:rsid w:val="00F12B94"/>
    <w:rsid w:val="00F12D24"/>
    <w:rsid w:val="00F13F0B"/>
    <w:rsid w:val="00F17D73"/>
    <w:rsid w:val="00F20836"/>
    <w:rsid w:val="00F22CA9"/>
    <w:rsid w:val="00F22FC3"/>
    <w:rsid w:val="00F23F6D"/>
    <w:rsid w:val="00F263BD"/>
    <w:rsid w:val="00F30176"/>
    <w:rsid w:val="00F3261F"/>
    <w:rsid w:val="00F32B65"/>
    <w:rsid w:val="00F32FDD"/>
    <w:rsid w:val="00F330A9"/>
    <w:rsid w:val="00F36875"/>
    <w:rsid w:val="00F420B3"/>
    <w:rsid w:val="00F43896"/>
    <w:rsid w:val="00F45ADB"/>
    <w:rsid w:val="00F46AB5"/>
    <w:rsid w:val="00F47696"/>
    <w:rsid w:val="00F53791"/>
    <w:rsid w:val="00F566C9"/>
    <w:rsid w:val="00F636CC"/>
    <w:rsid w:val="00F6472C"/>
    <w:rsid w:val="00F726C4"/>
    <w:rsid w:val="00F75F3E"/>
    <w:rsid w:val="00F813B3"/>
    <w:rsid w:val="00F82034"/>
    <w:rsid w:val="00F86075"/>
    <w:rsid w:val="00F90DB7"/>
    <w:rsid w:val="00F90F26"/>
    <w:rsid w:val="00F931ED"/>
    <w:rsid w:val="00F94755"/>
    <w:rsid w:val="00FA3866"/>
    <w:rsid w:val="00FA64FA"/>
    <w:rsid w:val="00FB3EC3"/>
    <w:rsid w:val="00FB6A99"/>
    <w:rsid w:val="00FC1A1D"/>
    <w:rsid w:val="00FD30E1"/>
    <w:rsid w:val="00FE2346"/>
    <w:rsid w:val="00FE3ECF"/>
    <w:rsid w:val="00FE4162"/>
    <w:rsid w:val="00FF054E"/>
    <w:rsid w:val="00FF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7D8C6"/>
  <w15:chartTrackingRefBased/>
  <w15:docId w15:val="{21A88A7F-D36D-4E05-9706-EEBF505B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80C"/>
    <w:pPr>
      <w:ind w:left="720"/>
      <w:contextualSpacing/>
    </w:pPr>
  </w:style>
  <w:style w:type="table" w:styleId="TableGrid">
    <w:name w:val="Table Grid"/>
    <w:basedOn w:val="TableNormal"/>
    <w:uiPriority w:val="39"/>
    <w:rsid w:val="0043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BE"/>
  </w:style>
  <w:style w:type="paragraph" w:styleId="Footer">
    <w:name w:val="footer"/>
    <w:basedOn w:val="Normal"/>
    <w:link w:val="FooterChar"/>
    <w:uiPriority w:val="99"/>
    <w:unhideWhenUsed/>
    <w:rsid w:val="002D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BE"/>
  </w:style>
  <w:style w:type="character" w:styleId="Hyperlink">
    <w:name w:val="Hyperlink"/>
    <w:basedOn w:val="DefaultParagraphFont"/>
    <w:uiPriority w:val="99"/>
    <w:unhideWhenUsed/>
    <w:rsid w:val="0080567C"/>
    <w:rPr>
      <w:color w:val="0563C1" w:themeColor="hyperlink"/>
      <w:u w:val="single"/>
    </w:rPr>
  </w:style>
  <w:style w:type="character" w:styleId="UnresolvedMention">
    <w:name w:val="Unresolved Mention"/>
    <w:basedOn w:val="DefaultParagraphFont"/>
    <w:uiPriority w:val="99"/>
    <w:semiHidden/>
    <w:unhideWhenUsed/>
    <w:rsid w:val="0080567C"/>
    <w:rPr>
      <w:color w:val="605E5C"/>
      <w:shd w:val="clear" w:color="auto" w:fill="E1DFDD"/>
    </w:rPr>
  </w:style>
  <w:style w:type="character" w:styleId="FollowedHyperlink">
    <w:name w:val="FollowedHyperlink"/>
    <w:basedOn w:val="DefaultParagraphFont"/>
    <w:uiPriority w:val="99"/>
    <w:semiHidden/>
    <w:unhideWhenUsed/>
    <w:rsid w:val="00684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iritandplace.org/wp-content/uploads/2021/09/Community-Engagment-Events.pdf" TargetMode="External"/><Relationship Id="rId18" Type="http://schemas.openxmlformats.org/officeDocument/2006/relationships/hyperlink" Target="https://spiritandplace.org/festival/festival-application-event-creator-info/" TargetMode="External"/><Relationship Id="rId26" Type="http://schemas.openxmlformats.org/officeDocument/2006/relationships/hyperlink" Target="https://spiritandplace.org/festival/festival-application-event-creator-info/" TargetMode="External"/><Relationship Id="rId3" Type="http://schemas.openxmlformats.org/officeDocument/2006/relationships/styles" Target="styles.xml"/><Relationship Id="rId21" Type="http://schemas.openxmlformats.org/officeDocument/2006/relationships/hyperlink" Target="https://spiritandplace.org/wp-content/uploads/2021/09/Event-Intentionality-Worksheet.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piritandplace.org/who-we-are/community-engagement-principles/" TargetMode="External"/><Relationship Id="rId17" Type="http://schemas.openxmlformats.org/officeDocument/2006/relationships/hyperlink" Target="https://spiritandplace.org/festival/festival-application-event-creator-info/" TargetMode="External"/><Relationship Id="rId25" Type="http://schemas.openxmlformats.org/officeDocument/2006/relationships/hyperlink" Target="https://iu.mediaspace.kaltura.com/media/t/1_dys83gt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u.mediaspace.kaltura.com/media/t/1_dys83gto" TargetMode="External"/><Relationship Id="rId20" Type="http://schemas.openxmlformats.org/officeDocument/2006/relationships/hyperlink" Target="https://spiritandplace.org/our-resources/event-design-handbook/" TargetMode="External"/><Relationship Id="rId29" Type="http://schemas.openxmlformats.org/officeDocument/2006/relationships/hyperlink" Target="https://onbeing.org/programs/living-the-questions-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iritandplace.org/who-we-are/origins-equity-journey/" TargetMode="External"/><Relationship Id="rId24" Type="http://schemas.openxmlformats.org/officeDocument/2006/relationships/hyperlink" Target="https://iu.mediaspace.kaltura.com/media/t/1_x5itv84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piritandplace.org/wp-content/uploads/2022/02/Event-Accessibility-V2.pdf" TargetMode="External"/><Relationship Id="rId23" Type="http://schemas.openxmlformats.org/officeDocument/2006/relationships/hyperlink" Target="https://spiritandplace.org/wp-content/uploads/2021/09/Community-Engagment-Events.pdf" TargetMode="External"/><Relationship Id="rId28" Type="http://schemas.openxmlformats.org/officeDocument/2006/relationships/image" Target="media/image1.png"/><Relationship Id="rId10" Type="http://schemas.openxmlformats.org/officeDocument/2006/relationships/hyperlink" Target="https://spiritandplace.org/wp-content/uploads/2023/07/Gratitude-Theme.pdf" TargetMode="External"/><Relationship Id="rId19" Type="http://schemas.openxmlformats.org/officeDocument/2006/relationships/hyperlink" Target="https://www.eventbrite.com/e/spirit-place-festival-application-meetings-tickets-789282082957?aff=oddtdtcreator" TargetMode="External"/><Relationship Id="rId31" Type="http://schemas.openxmlformats.org/officeDocument/2006/relationships/hyperlink" Target="https://spiritandplace.org/festival/festival-application-event-creator-info/" TargetMode="External"/><Relationship Id="rId4" Type="http://schemas.openxmlformats.org/officeDocument/2006/relationships/settings" Target="settings.xml"/><Relationship Id="rId9" Type="http://schemas.openxmlformats.org/officeDocument/2006/relationships/hyperlink" Target="https://spiritandplace.org/festival/festival-application-event-creator-info/" TargetMode="External"/><Relationship Id="rId14" Type="http://schemas.openxmlformats.org/officeDocument/2006/relationships/hyperlink" Target="https://spiritandplace.org/wp-content/uploads/2021/09/Zoom-Accessibility.pdf" TargetMode="External"/><Relationship Id="rId22" Type="http://schemas.openxmlformats.org/officeDocument/2006/relationships/hyperlink" Target="https://spiritandplace.org/wp-content/uploads/2021/09/Whos-Your-Audience-Worksheet.pdf" TargetMode="External"/><Relationship Id="rId27" Type="http://schemas.openxmlformats.org/officeDocument/2006/relationships/hyperlink" Target="https://spiritandplace.org/wp-content/uploads/2021/09/PR-Matrix.pdf" TargetMode="External"/><Relationship Id="rId30" Type="http://schemas.openxmlformats.org/officeDocument/2006/relationships/hyperlink" Target="https://spiritandplace.org/festival/festival-application-event-creator-info/" TargetMode="External"/><Relationship Id="rId35" Type="http://schemas.openxmlformats.org/officeDocument/2006/relationships/theme" Target="theme/theme1.xml"/><Relationship Id="rId8" Type="http://schemas.openxmlformats.org/officeDocument/2006/relationships/hyperlink" Target="https://www.eventbrite.com/e/spirit-place-festival-application-meetings-tickets-7892820829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09DC-66C2-4B60-BD44-84509DA8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14</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Kelley</dc:creator>
  <cp:keywords/>
  <dc:description/>
  <cp:lastModifiedBy>Erin Kelley</cp:lastModifiedBy>
  <cp:revision>49</cp:revision>
  <dcterms:created xsi:type="dcterms:W3CDTF">2023-03-29T15:57:00Z</dcterms:created>
  <dcterms:modified xsi:type="dcterms:W3CDTF">2024-01-08T19:56:00Z</dcterms:modified>
</cp:coreProperties>
</file>